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34C70293" w:rsidR="00A27829" w:rsidRPr="001C3D07" w:rsidRDefault="00823374" w:rsidP="00A27829">
      <w:pPr>
        <w:pStyle w:val="Head"/>
        <w:bidi w:val="0"/>
      </w:pPr>
      <w:r>
        <w:rPr>
          <w:lang w:val="ru"/>
          <w:b w:val="1"/>
          <w:bCs w:val="1"/>
          <w:i w:val="0"/>
          <w:iCs w:val="0"/>
          <w:u w:val="none"/>
          <w:vertAlign w:val="baseline"/>
          <w:rtl w:val="0"/>
        </w:rPr>
        <w:t xml:space="preserve">Vögele │ Капремонт пешеходной дорожки на высоте 2 300 м</w:t>
      </w:r>
    </w:p>
    <w:p w14:paraId="6C85C9A4" w14:textId="124BFDD3" w:rsidR="00823374" w:rsidRPr="00834BDA" w:rsidRDefault="00823374" w:rsidP="00823374">
      <w:pPr>
        <w:pStyle w:val="Subhead"/>
        <w:bidi w:val="0"/>
      </w:pPr>
      <w:r>
        <w:rPr>
          <w:lang w:val="ru"/>
          <w:b w:val="1"/>
          <w:bCs w:val="1"/>
          <w:i w:val="0"/>
          <w:iCs w:val="0"/>
          <w:u w:val="none"/>
          <w:vertAlign w:val="baseline"/>
          <w:rtl w:val="0"/>
        </w:rPr>
        <w:t xml:space="preserve">Укладка асфальта на популярной среди туристов швейцарской вершине</w:t>
      </w:r>
    </w:p>
    <w:p w14:paraId="5BDB6B56" w14:textId="49DB4660" w:rsidR="00823374" w:rsidRPr="00834BDA" w:rsidRDefault="00823374" w:rsidP="00823374">
      <w:pPr>
        <w:pStyle w:val="Teaser"/>
        <w:bidi w:val="0"/>
      </w:pPr>
      <w:r>
        <w:rPr>
          <w:lang w:val="ru"/>
          <w:b w:val="1"/>
          <w:bCs w:val="1"/>
          <w:i w:val="0"/>
          <w:iCs w:val="0"/>
          <w:u w:val="none"/>
          <w:vertAlign w:val="baseline"/>
          <w:rtl w:val="0"/>
        </w:rPr>
        <w:t xml:space="preserve">Чтобы проложить пешеходную дорожку и по совместительству транспортный путь на вершине горы Низен, подрядчику пришлось поднимать укладчик MINI 500 Vögele по канатной дороге и загружать в него смесь с вертолета. </w:t>
      </w:r>
    </w:p>
    <w:p w14:paraId="0BB1BB08" w14:textId="7C27A265" w:rsidR="00823374" w:rsidRPr="00834BDA" w:rsidRDefault="00F94B48" w:rsidP="00823374">
      <w:pPr>
        <w:pStyle w:val="Absatzberschrift"/>
        <w:bidi w:val="0"/>
      </w:pPr>
      <w:r>
        <w:rPr>
          <w:lang w:val="ru"/>
          <w:b w:val="1"/>
          <w:bCs w:val="1"/>
          <w:i w:val="0"/>
          <w:iCs w:val="0"/>
          <w:u w:val="none"/>
          <w:vertAlign w:val="baseline"/>
          <w:rtl w:val="0"/>
        </w:rPr>
        <w:t xml:space="preserve">Локация, доступность и погодные условия – вызов для укладчика Vögele</w:t>
      </w:r>
    </w:p>
    <w:p w14:paraId="3C60CDE4" w14:textId="0DCAB204" w:rsidR="00823374" w:rsidRPr="00834BDA" w:rsidRDefault="00823374" w:rsidP="00823374">
      <w:pPr>
        <w:pStyle w:val="Standardabsatz"/>
        <w:bidi w:val="0"/>
      </w:pPr>
      <w:r>
        <w:rPr>
          <w:lang w:val="ru"/>
          <w:b w:val="0"/>
          <w:bCs w:val="0"/>
          <w:i w:val="0"/>
          <w:iCs w:val="0"/>
          <w:u w:val="none"/>
          <w:vertAlign w:val="baseline"/>
          <w:rtl w:val="0"/>
        </w:rPr>
        <w:t xml:space="preserve">Из-за своей характерной пирамидальной формы гору Низен высотой 2362 м, расположенную в Бернском Оберланде, еще называют «швейцарской пирамидой». В рамках подготовки этого популярного туристического объекта к летнему сезону был запланирован капитальный ремонт дорожки, ведущей от верхней станции канатной дороги к ресторану. Дорожка длиной 170 м служит для доставки продуктов и напитков, а в высокий сезон по ней каждый день проходят около 1 000 человек. Организация логистики строительной площадки была одной из главных задач, поскольку добраться на вершину Низена можно только по канатной дороге или на вертолете. Ввиду строгих требований к качеству слой износа было решено укладывать машинным способом шириной от 1,8 до 4,3 м. Поскольку объект находится на большой высоте и, что называется, открыт всем ветрам, погодные условия были очень сложными. Из-за низкой температуры воздуха бригада дорожников могла работать только днем в течение короткого промежутка времени. </w:t>
      </w:r>
    </w:p>
    <w:p w14:paraId="68C76F34" w14:textId="341BEA58" w:rsidR="00823374" w:rsidRPr="00834BDA" w:rsidRDefault="00F94B48" w:rsidP="00823374">
      <w:pPr>
        <w:pStyle w:val="Absatzberschrift"/>
        <w:bidi w:val="0"/>
      </w:pPr>
      <w:r>
        <w:rPr>
          <w:lang w:val="ru"/>
          <w:b w:val="1"/>
          <w:bCs w:val="1"/>
          <w:i w:val="0"/>
          <w:iCs w:val="0"/>
          <w:u w:val="none"/>
          <w:vertAlign w:val="baseline"/>
          <w:rtl w:val="0"/>
        </w:rPr>
        <w:t xml:space="preserve">По канатной дороге асфальтоукладчик доставлялся на стройплощадку</w:t>
      </w:r>
    </w:p>
    <w:p w14:paraId="460213C1" w14:textId="60ADA356" w:rsidR="00823374" w:rsidRPr="00834BDA" w:rsidRDefault="00823374" w:rsidP="00823374">
      <w:pPr>
        <w:pStyle w:val="Standardabsatz"/>
        <w:bidi w:val="0"/>
      </w:pPr>
      <w:r>
        <w:rPr>
          <w:lang w:val="ru"/>
          <w:b w:val="0"/>
          <w:bCs w:val="0"/>
          <w:i w:val="0"/>
          <w:iCs w:val="0"/>
          <w:u w:val="none"/>
          <w:vertAlign w:val="baseline"/>
          <w:rtl w:val="0"/>
        </w:rPr>
        <w:t xml:space="preserve">Чтобы уложить новый слой износа качественно и эффективно, строительная компания–подрядчик выбрала для этого проекта асфальтоукладчик MINI 500 производства Vögele. Самая миниатюрная модель в ассортименте этого производителя создана специально для работ, требующих малой ширины укладки, компактных габаритов, небольшой массы и при этом высокого качества укладки: длина в положении для перевозки 2,6 м, ширина 0,9 м и масса 1,4 т позволили доставить укладчик на верхнюю станцию по низенской канатной дороге. Низенская канатка входит в число самых длинных в мире, а при движении до верхней станции ее уклон достигает 68 %. «Этот проект начал впечатлять еще до начала укладки. Мы, знаете ли, не каждый день поднимаем асфальтоукладчик наверх по канатной дороге, – говорит мастер по укладке асфальта Иван Хахен из компании Marti AG Bern. «MINI 500 невероятно компактный и с учетом требований, которые предъявлял этот проект, оказался очень практичным».</w:t>
      </w:r>
    </w:p>
    <w:p w14:paraId="58BCA23D" w14:textId="79C11211" w:rsidR="00823374" w:rsidRPr="00834BDA" w:rsidRDefault="00823374" w:rsidP="00823374">
      <w:pPr>
        <w:pStyle w:val="Absatzberschrift"/>
        <w:bidi w:val="0"/>
      </w:pPr>
      <w:r>
        <w:rPr>
          <w:lang w:val="ru"/>
          <w:b w:val="1"/>
          <w:bCs w:val="1"/>
          <w:i w:val="0"/>
          <w:iCs w:val="0"/>
          <w:u w:val="none"/>
          <w:vertAlign w:val="baseline"/>
          <w:rtl w:val="0"/>
        </w:rPr>
        <w:t xml:space="preserve">Вертолет загружал в MINI 500 смесь раз в четыре минуты</w:t>
      </w:r>
    </w:p>
    <w:p w14:paraId="57A8D0CE" w14:textId="4B986B79" w:rsidR="00823374" w:rsidRPr="00834BDA" w:rsidRDefault="00F94B48" w:rsidP="00823374">
      <w:pPr>
        <w:pStyle w:val="Standardabsatz"/>
        <w:bidi w:val="0"/>
      </w:pPr>
      <w:r>
        <w:rPr>
          <w:lang w:val="ru"/>
          <w:b w:val="0"/>
          <w:bCs w:val="0"/>
          <w:i w:val="0"/>
          <w:iCs w:val="0"/>
          <w:u w:val="none"/>
          <w:vertAlign w:val="baseline"/>
          <w:rtl w:val="0"/>
        </w:rPr>
        <w:t xml:space="preserve">Для доставки материала подрядчик использовал вертолет. Таким образом получалось максимально быстро транспортировать горячий асфальт к укладчику. Смесь перегружалась на вертолет из термофургона, который находился на высоте 700 метров ниже стройплощадки, а затем вертолет с интервалом неполные четыре минуты выгружал ее прямо в приемный бункер укладчика MINI 500. Укладчик Vögele, оснащенный раздвижным рабочим органом AB 135 с уширителями, укладывал слой износа толщиной 4 см и шириной 1,8 м, причем на некоторых участках – несколькими полосами. Частое поступление смеси с вертолета позволяло не прерывать процесс укладки. Благодаря такой организации процесса специалистам подрядчика удалось уложить новый асфальт, в том числе на обочине, всего за два дня.</w:t>
      </w:r>
    </w:p>
    <w:p w14:paraId="3C92B17B" w14:textId="77777777" w:rsidR="00823374" w:rsidRPr="00834BDA" w:rsidRDefault="00823374" w:rsidP="00823374">
      <w:pPr>
        <w:rPr>
          <w:b/>
          <w:bCs/>
          <w:sz w:val="22"/>
          <w:szCs w:val="22"/>
        </w:rPr>
        <w:bidi w:val="0"/>
      </w:pPr>
      <w:r>
        <w:rPr>
          <w:sz w:val="22"/>
          <w:szCs w:val="22"/>
          <w:lang w:val="ru"/>
          <w:b w:val="1"/>
          <w:bCs w:val="1"/>
          <w:i w:val="0"/>
          <w:iCs w:val="0"/>
          <w:u w:val="none"/>
          <w:vertAlign w:val="baseline"/>
          <w:rtl w:val="0"/>
        </w:rPr>
        <w:t xml:space="preserve">Фотографии:</w:t>
      </w:r>
    </w:p>
    <w:p w14:paraId="62AF9FF0" w14:textId="77777777" w:rsidR="00823374" w:rsidRPr="00834BDA" w:rsidRDefault="00823374" w:rsidP="00823374">
      <w:pPr>
        <w:rPr>
          <w:b/>
          <w:bCs/>
          <w:sz w:val="22"/>
          <w:szCs w:val="22"/>
        </w:rPr>
      </w:pPr>
    </w:p>
    <w:p w14:paraId="73EB3B63" w14:textId="37276DFE" w:rsidR="00823374" w:rsidRPr="00834BDA" w:rsidRDefault="00823374" w:rsidP="00823374">
      <w:pPr>
        <w:pStyle w:val="BUbold"/>
        <w:rPr>
          <w:b w:val="0"/>
          <w:bCs/>
        </w:rPr>
        <w:bidi w:val="0"/>
      </w:pPr>
      <w:r>
        <w:rPr>
          <w:noProof/>
          <w:lang w:val="ru"/>
          <w:b w:val="0"/>
          <w:bCs w:val="0"/>
          <w:i w:val="0"/>
          <w:iCs w:val="0"/>
          <w:u w:val="none"/>
          <w:vertAlign w:val="baseline"/>
          <w:rtl w:val="0"/>
        </w:rPr>
        <w:drawing>
          <wp:inline distT="0" distB="0" distL="0" distR="0" wp14:anchorId="5C978765" wp14:editId="3C322667">
            <wp:extent cx="2381250" cy="1587916"/>
            <wp:effectExtent l="0" t="0" r="0" b="0"/>
            <wp:docPr id="157359399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399589" cy="1600145"/>
                    </a:xfrm>
                    <a:prstGeom prst="rect">
                      <a:avLst/>
                    </a:prstGeom>
                    <a:noFill/>
                    <a:ln>
                      <a:noFill/>
                    </a:ln>
                  </pic:spPr>
                </pic:pic>
              </a:graphicData>
            </a:graphic>
          </wp:inline>
        </w:drawing>
      </w:r>
      <w:r>
        <w:rPr>
          <w:lang w:val="ru"/>
          <w:b w:val="0"/>
          <w:bCs w:val="0"/>
          <w:i w:val="0"/>
          <w:iCs w:val="0"/>
          <w:u w:val="none"/>
          <w:vertAlign w:val="baseline"/>
          <w:rtl w:val="0"/>
        </w:rPr>
        <w:br w:type="textWrapping"/>
      </w:r>
      <w:r>
        <w:rPr>
          <w:lang w:val="ru"/>
          <w:b w:val="1"/>
          <w:bCs w:val="1"/>
          <w:i w:val="0"/>
          <w:iCs w:val="0"/>
          <w:u w:val="none"/>
          <w:vertAlign w:val="baseline"/>
          <w:rtl w:val="0"/>
        </w:rPr>
        <w:t xml:space="preserve">JV_JR_MINI_500_Niesen_001_PR.jpg</w:t>
      </w:r>
      <w:r>
        <w:rPr>
          <w:lang w:val="ru"/>
          <w:b w:val="0"/>
          <w:bCs w:val="0"/>
          <w:i w:val="0"/>
          <w:iCs w:val="0"/>
          <w:u w:val="none"/>
          <w:vertAlign w:val="baseline"/>
          <w:rtl w:val="0"/>
        </w:rPr>
        <w:br w:type="textWrapping"/>
      </w:r>
      <w:r>
        <w:rPr>
          <w:lang w:val="ru"/>
          <w:b w:val="0"/>
          <w:bCs w:val="0"/>
          <w:i w:val="0"/>
          <w:iCs w:val="0"/>
          <w:u w:val="none"/>
          <w:vertAlign w:val="baseline"/>
          <w:rtl w:val="0"/>
        </w:rPr>
        <w:t xml:space="preserve">Необычный проект на верхней станции: с помощью укладчика MINI 500 Vögele строительная компания–подрядчик отремонтировала пешеходную дорожку на горе Низен в Швейцарии. </w:t>
      </w:r>
    </w:p>
    <w:p w14:paraId="22522C71" w14:textId="77777777" w:rsidR="00823374" w:rsidRPr="00834BDA" w:rsidRDefault="00823374" w:rsidP="00823374">
      <w:pPr>
        <w:pStyle w:val="BUnormal"/>
      </w:pPr>
    </w:p>
    <w:p w14:paraId="457FBF0C" w14:textId="7EB36DD4" w:rsidR="00823374" w:rsidRPr="00834BDA" w:rsidRDefault="00823374" w:rsidP="00823374">
      <w:pPr>
        <w:pStyle w:val="BUbold"/>
        <w:bidi w:val="0"/>
      </w:pPr>
      <w:r>
        <w:rPr>
          <w:noProof/>
          <w:lang w:val="ru"/>
          <w:b w:val="0"/>
          <w:bCs w:val="0"/>
          <w:i w:val="0"/>
          <w:iCs w:val="0"/>
          <w:u w:val="none"/>
          <w:vertAlign w:val="baseline"/>
          <w:rtl w:val="0"/>
        </w:rPr>
        <w:drawing>
          <wp:inline distT="0" distB="0" distL="0" distR="0" wp14:anchorId="6AF808CB" wp14:editId="4876499C">
            <wp:extent cx="2349795" cy="1324166"/>
            <wp:effectExtent l="0" t="0" r="0" b="9525"/>
            <wp:docPr id="6007967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384130" cy="1343515"/>
                    </a:xfrm>
                    <a:prstGeom prst="rect">
                      <a:avLst/>
                    </a:prstGeom>
                    <a:noFill/>
                    <a:ln>
                      <a:noFill/>
                    </a:ln>
                  </pic:spPr>
                </pic:pic>
              </a:graphicData>
            </a:graphic>
          </wp:inline>
        </w:drawing>
      </w:r>
      <w:r>
        <w:rPr>
          <w:lang w:val="ru"/>
          <w:b w:val="0"/>
          <w:bCs w:val="0"/>
          <w:i w:val="0"/>
          <w:iCs w:val="0"/>
          <w:u w:val="none"/>
          <w:vertAlign w:val="baseline"/>
          <w:rtl w:val="0"/>
        </w:rPr>
        <w:br w:type="textWrapping"/>
      </w:r>
      <w:r>
        <w:rPr>
          <w:lang w:val="ru"/>
          <w:b w:val="1"/>
          <w:bCs w:val="1"/>
          <w:i w:val="0"/>
          <w:iCs w:val="0"/>
          <w:u w:val="none"/>
          <w:vertAlign w:val="baseline"/>
          <w:rtl w:val="0"/>
        </w:rPr>
        <w:t xml:space="preserve">JV_JR_MINI_500_Niesen_002_PR.jpg</w:t>
      </w:r>
    </w:p>
    <w:p w14:paraId="50D0FA96" w14:textId="5D644E45" w:rsidR="00823374" w:rsidRPr="00834BDA" w:rsidRDefault="00823374" w:rsidP="00823374">
      <w:pPr>
        <w:pStyle w:val="BUbold"/>
        <w:rPr>
          <w:i/>
          <w:iCs/>
        </w:rPr>
        <w:bidi w:val="0"/>
      </w:pPr>
      <w:r>
        <w:rPr>
          <w:lang w:val="ru"/>
          <w:b w:val="0"/>
          <w:bCs w:val="0"/>
          <w:i w:val="0"/>
          <w:iCs w:val="0"/>
          <w:u w:val="none"/>
          <w:vertAlign w:val="baseline"/>
          <w:rtl w:val="0"/>
        </w:rPr>
        <w:t xml:space="preserve">Сложные условия укладки из-за снега, ветра и холода: чтобы уложить новый слой износа качественно и эффективно, использовался асфальтоукладчик MINI 500 производства Vögele.</w:t>
      </w:r>
    </w:p>
    <w:p w14:paraId="31120933" w14:textId="77777777" w:rsidR="00823374" w:rsidRPr="00834BDA" w:rsidRDefault="00823374" w:rsidP="00823374">
      <w:pPr>
        <w:pStyle w:val="BUnormal"/>
      </w:pPr>
    </w:p>
    <w:p w14:paraId="6096D87D" w14:textId="10EEF476" w:rsidR="00B13934" w:rsidRPr="00B13934" w:rsidRDefault="00823374" w:rsidP="00B13934">
      <w:pPr>
        <w:pStyle w:val="BUbold"/>
        <w:rPr>
          <w:bCs/>
        </w:rPr>
        <w:bidi w:val="0"/>
      </w:pPr>
      <w:r>
        <w:rPr>
          <w:noProof/>
          <w:lang w:val="ru"/>
          <w:b w:val="0"/>
          <w:bCs w:val="0"/>
          <w:i w:val="0"/>
          <w:iCs w:val="0"/>
          <w:u w:val="none"/>
          <w:vertAlign w:val="baseline"/>
          <w:rtl w:val="0"/>
        </w:rPr>
        <w:drawing>
          <wp:inline distT="0" distB="0" distL="0" distR="0" wp14:anchorId="6E7EE541" wp14:editId="152DD45E">
            <wp:extent cx="2612849" cy="1470482"/>
            <wp:effectExtent l="0" t="318" r="0" b="0"/>
            <wp:docPr id="204749942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rot="5400000">
                      <a:off x="0" y="0"/>
                      <a:ext cx="2625126" cy="1477391"/>
                    </a:xfrm>
                    <a:prstGeom prst="rect">
                      <a:avLst/>
                    </a:prstGeom>
                    <a:noFill/>
                    <a:ln>
                      <a:noFill/>
                    </a:ln>
                  </pic:spPr>
                </pic:pic>
              </a:graphicData>
            </a:graphic>
          </wp:inline>
        </w:drawing>
      </w:r>
      <w:r>
        <w:rPr>
          <w:noProof/>
          <w:lang w:val="ru"/>
          <w:b w:val="0"/>
          <w:bCs w:val="0"/>
          <w:i w:val="0"/>
          <w:iCs w:val="0"/>
          <w:u w:val="none"/>
          <w:vertAlign w:val="baseline"/>
          <w:rtl w:val="0"/>
        </w:rPr>
        <w:br w:type="textWrapping"/>
      </w:r>
      <w:r>
        <w:rPr>
          <w:lang w:val="ru"/>
          <w:b w:val="1"/>
          <w:bCs w:val="1"/>
          <w:i w:val="0"/>
          <w:iCs w:val="0"/>
          <w:u w:val="none"/>
          <w:vertAlign w:val="baseline"/>
          <w:rtl w:val="0"/>
        </w:rPr>
        <w:t xml:space="preserve">JV_JR_MINI_500_Niesen_003_PR.jpg</w:t>
      </w:r>
    </w:p>
    <w:p w14:paraId="2509F287" w14:textId="3A250AB0" w:rsidR="00823374" w:rsidRDefault="00823374" w:rsidP="00823374">
      <w:pPr>
        <w:pStyle w:val="BUnormal"/>
        <w:bidi w:val="0"/>
      </w:pPr>
      <w:r>
        <w:rPr>
          <w:lang w:val="ru"/>
          <w:b w:val="0"/>
          <w:bCs w:val="0"/>
          <w:i w:val="0"/>
          <w:iCs w:val="0"/>
          <w:u w:val="none"/>
          <w:vertAlign w:val="baseline"/>
          <w:rtl w:val="0"/>
        </w:rPr>
        <w:t xml:space="preserve">Впечатляющая загрузка смеси: чтобы непрерывно снабжать MINI 500 смесью, вертолет доставлял ее раз в четыре минуты.</w:t>
      </w:r>
    </w:p>
    <w:p w14:paraId="09A9E81C" w14:textId="77777777" w:rsidR="00823374" w:rsidRPr="006C366B" w:rsidRDefault="00823374" w:rsidP="00823374">
      <w:pPr>
        <w:pStyle w:val="BUnormal"/>
      </w:pPr>
    </w:p>
    <w:p w14:paraId="17468860" w14:textId="3A17E824" w:rsidR="00823374" w:rsidRPr="00B13934" w:rsidRDefault="00A81178" w:rsidP="00B13934">
      <w:pPr>
        <w:pStyle w:val="BUbold"/>
        <w:rPr>
          <w:b w:val="0"/>
          <w:bCs/>
        </w:rPr>
        <w:bidi w:val="0"/>
      </w:pPr>
      <w:r>
        <w:rPr>
          <w:noProof/>
          <w:lang w:val="ru"/>
          <w:b w:val="0"/>
          <w:bCs w:val="0"/>
          <w:i w:val="0"/>
          <w:iCs w:val="0"/>
          <w:u w:val="none"/>
          <w:vertAlign w:val="baseline"/>
          <w:rtl w:val="0"/>
        </w:rPr>
        <w:drawing>
          <wp:inline distT="0" distB="0" distL="0" distR="0" wp14:anchorId="44F37D9B" wp14:editId="2CE4F15D">
            <wp:extent cx="2143125" cy="1428675"/>
            <wp:effectExtent l="0" t="0" r="0" b="635"/>
            <wp:docPr id="1883077978" name="Grafik 1" descr="Изображение, содержащее улицу, небо, снег, человека. Контент, созданный искусственным интеллектом, может содержать ошиб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077978" name="Grafik 1" descr="Ein Bild, das draußen, Himmel, Schnee, Person enthält.&#10;&#10;KI-generierte Inhalte können fehlerhaft sein."/>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163630" cy="1442344"/>
                    </a:xfrm>
                    <a:prstGeom prst="rect">
                      <a:avLst/>
                    </a:prstGeom>
                    <a:noFill/>
                    <a:ln>
                      <a:noFill/>
                    </a:ln>
                  </pic:spPr>
                </pic:pic>
              </a:graphicData>
            </a:graphic>
          </wp:inline>
        </w:drawing>
      </w:r>
      <w:r>
        <w:rPr>
          <w:noProof/>
          <w:lang w:val="ru"/>
          <w:b w:val="0"/>
          <w:bCs w:val="0"/>
          <w:i w:val="0"/>
          <w:iCs w:val="0"/>
          <w:u w:val="none"/>
          <w:vertAlign w:val="baseline"/>
          <w:rtl w:val="0"/>
        </w:rPr>
        <w:br w:type="textWrapping"/>
      </w:r>
      <w:r>
        <w:rPr>
          <w:noProof/>
          <w:lang w:val="ru"/>
          <w:b w:val="1"/>
          <w:bCs w:val="1"/>
          <w:i w:val="0"/>
          <w:iCs w:val="0"/>
          <w:u w:val="none"/>
          <w:vertAlign w:val="baseline"/>
          <w:rtl w:val="0"/>
        </w:rPr>
        <w:t xml:space="preserve">JV_JR_MINI_500_Niesen_004_PR.jpg</w:t>
      </w:r>
      <w:r>
        <w:rPr>
          <w:noProof/>
          <w:lang w:val="ru"/>
          <w:b w:val="0"/>
          <w:bCs w:val="0"/>
          <w:i w:val="0"/>
          <w:iCs w:val="0"/>
          <w:u w:val="none"/>
          <w:vertAlign w:val="baseline"/>
          <w:rtl w:val="0"/>
        </w:rPr>
        <w:br w:type="textWrapping"/>
      </w:r>
      <w:r>
        <w:rPr>
          <w:lang w:val="ru"/>
          <w:b w:val="0"/>
          <w:bCs w:val="0"/>
          <w:i w:val="0"/>
          <w:iCs w:val="0"/>
          <w:u w:val="none"/>
          <w:vertAlign w:val="baseline"/>
          <w:rtl w:val="0"/>
        </w:rPr>
        <w:t xml:space="preserve">Вертолет выгружал смесь прямо в приемный бункер укладчика Vögele.</w:t>
      </w:r>
    </w:p>
    <w:p w14:paraId="0783A9D2" w14:textId="1C213C70" w:rsidR="00823374" w:rsidRDefault="00823374" w:rsidP="00823374">
      <w:pPr>
        <w:pStyle w:val="BUbold"/>
        <w:rPr>
          <w:noProof/>
        </w:rPr>
      </w:pPr>
    </w:p>
    <w:p w14:paraId="5DCE302F" w14:textId="77777777" w:rsidR="00823374" w:rsidRPr="00834BDA" w:rsidRDefault="00823374" w:rsidP="00823374">
      <w:pPr>
        <w:pStyle w:val="Note"/>
        <w:rPr/>
        <w:bidi w:val="0"/>
      </w:pPr>
      <w:r>
        <w:rPr>
          <w:lang w:val="ru"/>
          <w:b w:val="0"/>
          <w:bCs w:val="0"/>
          <w:i w:val="1"/>
          <w:iCs w:val="1"/>
          <w:u w:val="none"/>
          <w:vertAlign w:val="baseline"/>
          <w:rtl w:val="0"/>
        </w:rPr>
        <w:t xml:space="preserve">Примечание: </w:t>
      </w:r>
      <w:r>
        <w:rPr>
          <w:lang w:val="ru"/>
          <w:b w:val="0"/>
          <w:bCs w:val="0"/>
          <w:i w:val="1"/>
          <w:iCs w:val="1"/>
          <w:u w:val="none"/>
          <w:vertAlign w:val="baseline"/>
          <w:rtl w:val="0"/>
        </w:rPr>
        <w:t xml:space="preserve">настоящие фотографии предназначены только для предварительного просмотра. </w:t>
      </w:r>
      <w:r>
        <w:rPr>
          <w:lang w:val="ru"/>
          <w:b w:val="0"/>
          <w:bCs w:val="0"/>
          <w:i w:val="1"/>
          <w:iCs w:val="1"/>
          <w:u w:val="none"/>
          <w:vertAlign w:val="baseline"/>
          <w:rtl w:val="0"/>
        </w:rPr>
        <w:t xml:space="preserve">В публикациях размещайте фотографии с разрешением 300 точек на дюйм (см. прилагаемые материалы для скачивания).</w:t>
      </w:r>
    </w:p>
    <w:p w14:paraId="2F3E7ACF" w14:textId="77777777" w:rsidR="002956B8" w:rsidRDefault="002956B8" w:rsidP="002956B8">
      <w:pPr>
        <w:pStyle w:val="Absatzberschrift"/>
        <w:rPr>
          <w:iCs/>
        </w:rPr>
        <w:bidi w:val="0"/>
      </w:pPr>
      <w:r>
        <w:rPr>
          <w:lang w:val="ru"/>
          <w:b w:val="1"/>
          <w:bCs w:val="1"/>
          <w:i w:val="0"/>
          <w:iCs w:val="0"/>
          <w:u w:val="none"/>
          <w:vertAlign w:val="baseline"/>
          <w:rtl w:val="0"/>
        </w:rPr>
        <w:t xml:space="preserve">Контакты для получения дополнительной информации:</w:t>
      </w:r>
    </w:p>
    <w:p w14:paraId="0AFA23B4" w14:textId="77777777" w:rsidR="002956B8" w:rsidRDefault="002956B8" w:rsidP="002956B8">
      <w:pPr>
        <w:pStyle w:val="Absatzberschrift"/>
      </w:pPr>
    </w:p>
    <w:p w14:paraId="39387553" w14:textId="77777777" w:rsidR="002956B8" w:rsidRPr="002B783A" w:rsidRDefault="002956B8" w:rsidP="002956B8">
      <w:pPr>
        <w:pStyle w:val="Absatzberschrift"/>
        <w:rPr>
          <w:b w:val="0"/>
          <w:bCs/>
          <w:szCs w:val="22"/>
        </w:rPr>
        <w:bidi w:val="0"/>
      </w:pPr>
      <w:r>
        <w:rPr>
          <w:lang w:val="ru"/>
          <w:b w:val="0"/>
          <w:bCs w:val="0"/>
          <w:i w:val="0"/>
          <w:iCs w:val="0"/>
          <w:u w:val="none"/>
          <w:vertAlign w:val="baseline"/>
          <w:rtl w:val="0"/>
        </w:rPr>
        <w:t xml:space="preserve">WIRTGEN GROUP</w:t>
      </w:r>
    </w:p>
    <w:p w14:paraId="45F9CF30" w14:textId="77777777" w:rsidR="002956B8" w:rsidRDefault="002956B8" w:rsidP="002956B8">
      <w:pPr>
        <w:pStyle w:val="Fuzeile1"/>
        <w:bidi w:val="0"/>
      </w:pPr>
      <w:r>
        <w:rPr>
          <w:lang w:val="ru"/>
          <w:b w:val="0"/>
          <w:bCs w:val="0"/>
          <w:i w:val="0"/>
          <w:iCs w:val="0"/>
          <w:u w:val="none"/>
          <w:vertAlign w:val="baseline"/>
          <w:rtl w:val="0"/>
        </w:rPr>
        <w:t xml:space="preserve">Public Relations</w:t>
      </w:r>
    </w:p>
    <w:p w14:paraId="1B8E3CB5" w14:textId="77777777" w:rsidR="002956B8" w:rsidRDefault="002956B8" w:rsidP="002956B8">
      <w:pPr>
        <w:pStyle w:val="Fuzeile1"/>
        <w:bidi w:val="0"/>
      </w:pPr>
      <w:r>
        <w:rPr>
          <w:lang w:val="ru"/>
          <w:b w:val="0"/>
          <w:bCs w:val="0"/>
          <w:i w:val="0"/>
          <w:iCs w:val="0"/>
          <w:u w:val="none"/>
          <w:vertAlign w:val="baseline"/>
          <w:rtl w:val="0"/>
        </w:rPr>
        <w:t xml:space="preserve">Reinhard-Wirtgen-Straße 2</w:t>
      </w:r>
    </w:p>
    <w:p w14:paraId="3ABB9E2E" w14:textId="77777777" w:rsidR="002956B8" w:rsidRDefault="002956B8" w:rsidP="002956B8">
      <w:pPr>
        <w:pStyle w:val="Fuzeile1"/>
        <w:bidi w:val="0"/>
      </w:pPr>
      <w:r>
        <w:rPr>
          <w:lang w:val="ru"/>
          <w:b w:val="0"/>
          <w:bCs w:val="0"/>
          <w:i w:val="0"/>
          <w:iCs w:val="0"/>
          <w:u w:val="none"/>
          <w:vertAlign w:val="baseline"/>
          <w:rtl w:val="0"/>
        </w:rPr>
        <w:t xml:space="preserve">53578 Windhagen</w:t>
      </w:r>
    </w:p>
    <w:p w14:paraId="4AB02DEA" w14:textId="77777777" w:rsidR="002956B8" w:rsidRDefault="002956B8" w:rsidP="002956B8">
      <w:pPr>
        <w:pStyle w:val="Fuzeile1"/>
        <w:bidi w:val="0"/>
      </w:pPr>
      <w:r>
        <w:rPr>
          <w:lang w:val="ru"/>
          <w:b w:val="0"/>
          <w:bCs w:val="0"/>
          <w:i w:val="0"/>
          <w:iCs w:val="0"/>
          <w:u w:val="none"/>
          <w:vertAlign w:val="baseline"/>
          <w:rtl w:val="0"/>
        </w:rPr>
        <w:t xml:space="preserve">Германия</w:t>
      </w:r>
    </w:p>
    <w:p w14:paraId="63DE56BA" w14:textId="77777777" w:rsidR="002956B8" w:rsidRDefault="002956B8" w:rsidP="002956B8">
      <w:pPr>
        <w:pStyle w:val="Fuzeile1"/>
      </w:pPr>
    </w:p>
    <w:p w14:paraId="63B20CE9" w14:textId="590231B0" w:rsidR="002956B8" w:rsidRPr="00914C7E" w:rsidRDefault="002956B8" w:rsidP="002956B8">
      <w:pPr>
        <w:pStyle w:val="Fuzeile1"/>
        <w:rPr>
          <w:rFonts w:ascii="Times New Roman" w:hAnsi="Times New Roman" w:cs="Times New Roman"/>
        </w:rPr>
        <w:bidi w:val="0"/>
      </w:pPr>
      <w:r>
        <w:rPr>
          <w:lang w:val="ru"/>
          <w:b w:val="0"/>
          <w:bCs w:val="0"/>
          <w:i w:val="0"/>
          <w:iCs w:val="0"/>
          <w:u w:val="none"/>
          <w:vertAlign w:val="baseline"/>
          <w:rtl w:val="0"/>
        </w:rPr>
        <w:t xml:space="preserve">Телефон: </w:t>
      </w:r>
      <w:r>
        <w:rPr>
          <w:lang w:val="ru"/>
          <w:b w:val="0"/>
          <w:bCs w:val="0"/>
          <w:i w:val="0"/>
          <w:iCs w:val="0"/>
          <w:u w:val="none"/>
          <w:vertAlign w:val="baseline"/>
          <w:rtl w:val="0"/>
        </w:rPr>
        <w:tab/>
      </w:r>
      <w:r>
        <w:rPr>
          <w:lang w:val="ru"/>
          <w:b w:val="0"/>
          <w:bCs w:val="0"/>
          <w:i w:val="0"/>
          <w:iCs w:val="0"/>
          <w:u w:val="none"/>
          <w:vertAlign w:val="baseline"/>
          <w:rtl w:val="0"/>
        </w:rPr>
        <w:t xml:space="preserve">+49 (0) 2645 131 – 1966</w:t>
      </w:r>
    </w:p>
    <w:p w14:paraId="40A643B3" w14:textId="44392319" w:rsidR="002956B8" w:rsidRPr="00914C7E" w:rsidRDefault="002956B8" w:rsidP="002956B8">
      <w:pPr>
        <w:pStyle w:val="Fuzeile1"/>
        <w:bidi w:val="0"/>
      </w:pPr>
      <w:r>
        <w:rPr>
          <w:lang w:val="ru"/>
          <w:b w:val="0"/>
          <w:bCs w:val="0"/>
          <w:i w:val="0"/>
          <w:iCs w:val="0"/>
          <w:u w:val="none"/>
          <w:vertAlign w:val="baseline"/>
          <w:rtl w:val="0"/>
        </w:rPr>
        <w:t xml:space="preserve">Факс: </w:t>
      </w:r>
      <w:r>
        <w:rPr>
          <w:lang w:val="ru"/>
          <w:b w:val="0"/>
          <w:bCs w:val="0"/>
          <w:i w:val="0"/>
          <w:iCs w:val="0"/>
          <w:u w:val="none"/>
          <w:vertAlign w:val="baseline"/>
          <w:rtl w:val="0"/>
        </w:rPr>
        <w:tab/>
      </w:r>
      <w:r>
        <w:rPr>
          <w:lang w:val="ru"/>
          <w:b w:val="0"/>
          <w:bCs w:val="0"/>
          <w:i w:val="0"/>
          <w:iCs w:val="0"/>
          <w:u w:val="none"/>
          <w:vertAlign w:val="baseline"/>
          <w:rtl w:val="0"/>
        </w:rPr>
        <w:t xml:space="preserve">+49 (0) 2645 131 – 499</w:t>
      </w:r>
    </w:p>
    <w:p w14:paraId="458009EF" w14:textId="5F046114" w:rsidR="002956B8" w:rsidRDefault="002956B8" w:rsidP="002956B8">
      <w:pPr>
        <w:pStyle w:val="Fuzeile1"/>
        <w:bidi w:val="0"/>
      </w:pPr>
      <w:r>
        <w:rPr>
          <w:lang w:val="ru"/>
          <w:b w:val="0"/>
          <w:bCs w:val="0"/>
          <w:i w:val="0"/>
          <w:iCs w:val="0"/>
          <w:u w:val="none"/>
          <w:vertAlign w:val="baseline"/>
          <w:rtl w:val="0"/>
        </w:rPr>
        <w:t xml:space="preserve">Эл. почта: PR@wirtgen-group.com</w:t>
      </w:r>
      <w:r>
        <w:rPr>
          <w:lang w:val="ru"/>
          <w:b w:val="0"/>
          <w:bCs w:val="0"/>
          <w:i w:val="0"/>
          <w:iCs w:val="0"/>
          <w:u w:val="none"/>
          <w:vertAlign w:val="baseline"/>
          <w:rtl w:val="0"/>
        </w:rPr>
        <w:tab/>
      </w:r>
    </w:p>
    <w:p w14:paraId="5C0A02D8" w14:textId="77777777" w:rsidR="002956B8" w:rsidRPr="00F91A52" w:rsidRDefault="002956B8" w:rsidP="002956B8">
      <w:pPr>
        <w:pStyle w:val="Fuzeile1"/>
        <w:rPr>
          <w:vanish/>
        </w:rPr>
      </w:pPr>
    </w:p>
    <w:p w14:paraId="071BFD53" w14:textId="77777777" w:rsidR="002956B8" w:rsidRPr="00114A31" w:rsidRDefault="002956B8" w:rsidP="002956B8">
      <w:pPr>
        <w:pStyle w:val="Fuzeile1"/>
        <w:rPr/>
        <w:bidi w:val="0"/>
      </w:pPr>
      <w:r>
        <w:rPr>
          <w:lang w:val="ru"/>
          <w:b w:val="0"/>
          <w:bCs w:val="0"/>
          <w:i w:val="0"/>
          <w:iCs w:val="0"/>
          <w:u w:val="none"/>
          <w:vertAlign w:val="baseline"/>
          <w:rtl w:val="0"/>
        </w:rPr>
        <w:t xml:space="preserve">www.wirtgen-group.com</w:t>
      </w:r>
    </w:p>
    <w:p w14:paraId="57D21F5C" w14:textId="77777777" w:rsidR="002956B8" w:rsidRDefault="002956B8" w:rsidP="002956B8">
      <w:pPr>
        <w:pStyle w:val="Absatzberschrift"/>
        <w:rPr>
          <w:iCs/>
        </w:rPr>
      </w:pPr>
    </w:p>
    <w:p w14:paraId="3309EDD4" w14:textId="77777777" w:rsidR="002956B8" w:rsidRDefault="002956B8" w:rsidP="002956B8">
      <w:pPr>
        <w:pStyle w:val="Absatzberschrift"/>
        <w:rPr>
          <w:iCs/>
        </w:rPr>
      </w:pPr>
    </w:p>
    <w:sectPr w:rsidR="002956B8" w:rsidSect="00CA4A09">
      <w:headerReference w:type="even" r:id="rId15"/>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91824" w14:textId="77777777" w:rsidR="004D16DB" w:rsidRDefault="004D16DB" w:rsidP="00E55534">
      <w:pPr>
        <w:bidi w:val="0"/>
      </w:pPr>
      <w:r>
        <w:separator/>
      </w:r>
    </w:p>
  </w:endnote>
  <w:endnote w:type="continuationSeparator" w:id="0">
    <w:p w14:paraId="48F3CF98" w14:textId="77777777" w:rsidR="004D16DB" w:rsidRDefault="004D16DB" w:rsidP="00E5553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bidi w:val="0"/>
          </w:pPr>
          <w:r>
            <w:rPr>
              <w:rStyle w:val="MittleresRaster11"/>
              <w:szCs w:val="20"/>
              <w:lang w:val="ru"/>
              <w:b w:val="0"/>
              <w:bCs w:val="0"/>
              <w:i w:val="0"/>
              <w:iCs w:val="0"/>
              <w:u w:val="none"/>
              <w:vertAlign w:val="baseline"/>
              <w:rtl w:val="0"/>
            </w:rPr>
            <w:t xml:space="preserve">     </w:t>
          </w:r>
        </w:p>
      </w:tc>
      <w:tc>
        <w:tcPr>
          <w:tcW w:w="1160" w:type="dxa"/>
          <w:shd w:val="clear" w:color="auto" w:fill="auto"/>
        </w:tcPr>
        <w:p w14:paraId="120FF8E6" w14:textId="77777777" w:rsidR="00533132" w:rsidRPr="00723F4F" w:rsidRDefault="00533132" w:rsidP="00723F4F">
          <w:pPr>
            <w:pStyle w:val="Seitenzahlen"/>
            <w:rPr>
              <w:szCs w:val="20"/>
            </w:rPr>
            <w:bidi w:val="0"/>
          </w:pPr>
          <w:r>
            <w:rPr>
              <w:szCs w:val="20"/>
              <w:lang w:val="ru"/>
              <w:b w:val="0"/>
              <w:bCs w:val="0"/>
              <w:i w:val="0"/>
              <w:iCs w:val="0"/>
              <w:u w:val="none"/>
              <w:vertAlign w:val="baseline"/>
              <w:rtl w:val="0"/>
            </w:rPr>
            <w:fldChar w:fldCharType="begin"/>
          </w:r>
          <w:r>
            <w:rPr>
              <w:szCs w:val="20"/>
              <w:lang w:val="ru"/>
              <w:b w:val="0"/>
              <w:bCs w:val="0"/>
              <w:i w:val="0"/>
              <w:iCs w:val="0"/>
              <w:u w:val="none"/>
              <w:vertAlign w:val="baseline"/>
              <w:rtl w:val="0"/>
            </w:rPr>
            <w:instrText xml:space="preserve"> </w:instrText>
          </w:r>
          <w:r>
            <w:rPr>
              <w:szCs w:val="20"/>
              <w:lang w:val="ru"/>
              <w:b w:val="0"/>
              <w:bCs w:val="0"/>
              <w:i w:val="0"/>
              <w:iCs w:val="0"/>
              <w:u w:val="none"/>
              <w:vertAlign w:val="baseline"/>
              <w:rtl w:val="0"/>
            </w:rPr>
            <w:instrText>PAGE</w:instrText>
          </w:r>
          <w:r>
            <w:rPr>
              <w:szCs w:val="20"/>
              <w:lang w:val="ru"/>
              <w:b w:val="0"/>
              <w:bCs w:val="0"/>
              <w:i w:val="0"/>
              <w:iCs w:val="0"/>
              <w:u w:val="none"/>
              <w:vertAlign w:val="baseline"/>
              <w:rtl w:val="0"/>
            </w:rPr>
            <w:instrText xml:space="preserve"> \# "</w:instrText>
          </w:r>
          <w:r>
            <w:rPr>
              <w:szCs w:val="20"/>
              <w:lang w:val="ru"/>
              <w:b w:val="0"/>
              <w:bCs w:val="0"/>
              <w:i w:val="0"/>
              <w:iCs w:val="0"/>
              <w:u w:val="none"/>
              <w:vertAlign w:val="baseline"/>
              <w:rtl w:val="0"/>
            </w:rPr>
            <w:instrText>00</w:instrText>
          </w:r>
          <w:r>
            <w:rPr>
              <w:szCs w:val="20"/>
              <w:lang w:val="ru"/>
              <w:b w:val="0"/>
              <w:bCs w:val="0"/>
              <w:i w:val="0"/>
              <w:iCs w:val="0"/>
              <w:u w:val="none"/>
              <w:vertAlign w:val="baseline"/>
              <w:rtl w:val="0"/>
            </w:rPr>
            <w:instrText>"</w:instrText>
          </w:r>
          <w:r>
            <w:rPr>
              <w:szCs w:val="20"/>
              <w:lang w:val="ru"/>
              <w:b w:val="0"/>
              <w:bCs w:val="0"/>
              <w:i w:val="0"/>
              <w:iCs w:val="0"/>
              <w:u w:val="none"/>
              <w:vertAlign w:val="baseline"/>
              <w:rtl w:val="0"/>
            </w:rPr>
            <w:fldChar w:fldCharType="separate"/>
          </w:r>
          <w:r>
            <w:rPr>
              <w:noProof/>
              <w:szCs w:val="20"/>
              <w:lang w:val="ru"/>
              <w:b w:val="0"/>
              <w:bCs w:val="0"/>
              <w:i w:val="0"/>
              <w:iCs w:val="0"/>
              <w:u w:val="none"/>
              <w:vertAlign w:val="baseline"/>
              <w:rtl w:val="0"/>
            </w:rPr>
            <w:t xml:space="preserve">02</w:t>
          </w:r>
          <w:r>
            <w:rPr>
              <w:szCs w:val="20"/>
              <w:lang w:val="ru"/>
              <w:b w:val="0"/>
              <w:bCs w:val="0"/>
              <w:i w:val="0"/>
              <w:iCs w:val="0"/>
              <w:u w:val="none"/>
              <w:vertAlign w:val="baseline"/>
              <w:rtl w:val="0"/>
            </w:rPr>
            <w:fldChar w:fldCharType="end"/>
          </w:r>
        </w:p>
      </w:tc>
    </w:tr>
  </w:tbl>
  <w:p w14:paraId="7CF7D2C8" w14:textId="77777777" w:rsidR="00533132" w:rsidRDefault="00BD5391">
    <w:pPr>
      <w:pStyle w:val="Fuzeile"/>
      <w:bidi w:val="0"/>
    </w:pPr>
    <w:r>
      <w:rPr>
        <w:noProof/>
        <w:lang w:val="ru"/>
        <w:b w:val="0"/>
        <w:bCs w:val="0"/>
        <w:i w:val="0"/>
        <w:iCs w:val="0"/>
        <w:u w:val="none"/>
        <w:vertAlign w:val="baseline"/>
        <w:rtl w:val="0"/>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bidi w:val="0"/>
          </w:pPr>
          <w:r>
            <w:rPr>
              <w:rStyle w:val="Hervorhebung"/>
              <w:szCs w:val="20"/>
              <w:lang w:val="ru"/>
              <w:b w:val="0"/>
              <w:bCs w:val="0"/>
              <w:i w:val="0"/>
              <w:iCs w:val="0"/>
              <w:u w:val="none"/>
              <w:vertAlign w:val="baseline"/>
              <w:rtl w:val="0"/>
            </w:rPr>
            <w:t xml:space="preserve">WIRTGEN</w:t>
          </w:r>
          <w:r>
            <w:rPr>
              <w:rStyle w:val="Hervorhebung"/>
              <w:szCs w:val="20"/>
              <w:lang w:val="ru"/>
              <w:b w:val="1"/>
              <w:bCs w:val="1"/>
              <w:i w:val="0"/>
              <w:iCs w:val="0"/>
              <w:u w:val="none"/>
              <w:vertAlign w:val="baseline"/>
              <w:rtl w:val="0"/>
            </w:rPr>
            <w:t xml:space="preserve"> GmbH</w:t>
          </w:r>
          <w:r>
            <w:rPr>
              <w:szCs w:val="20"/>
              <w:lang w:val="ru"/>
              <w:b w:val="0"/>
              <w:bCs w:val="0"/>
              <w:i w:val="0"/>
              <w:iCs w:val="0"/>
              <w:u w:val="none"/>
              <w:vertAlign w:val="baseline"/>
              <w:rtl w:val="0"/>
            </w:rPr>
            <w:t xml:space="preserve"> · Reinhard-Wirtgen-Str. 2 · D-53578 Windhagen · Тел.: +49 26 45 / 131 0</w:t>
          </w:r>
        </w:p>
      </w:tc>
    </w:tr>
  </w:tbl>
  <w:p w14:paraId="732BEB33" w14:textId="77777777" w:rsidR="00533132" w:rsidRDefault="00BD5391">
    <w:pPr>
      <w:pStyle w:val="Fuzeile"/>
      <w:bidi w:val="0"/>
    </w:pPr>
    <w:r>
      <w:rPr>
        <w:noProof/>
        <w:lang w:val="ru"/>
        <w:b w:val="0"/>
        <w:bCs w:val="0"/>
        <w:i w:val="0"/>
        <w:iCs w:val="0"/>
        <w:u w:val="none"/>
        <w:vertAlign w:val="baseline"/>
        <w:rtl w:val="0"/>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F9E3D" w14:textId="77777777" w:rsidR="004D16DB" w:rsidRDefault="004D16DB" w:rsidP="00E55534">
      <w:pPr>
        <w:bidi w:val="0"/>
      </w:pPr>
      <w:r>
        <w:separator/>
      </w:r>
    </w:p>
  </w:footnote>
  <w:footnote w:type="continuationSeparator" w:id="0">
    <w:p w14:paraId="754A47C1" w14:textId="77777777" w:rsidR="004D16DB" w:rsidRDefault="004D16DB" w:rsidP="00E55534">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A137C1E" w:rsidR="005101B4" w:rsidRDefault="00AC13EA">
    <w:pPr>
      <w:pStyle w:val="Kopfzeile"/>
      <w:bidi w:val="0"/>
    </w:pPr>
    <w:r>
      <w:rPr>
        <w:noProof/>
        <w:lang w:val="ru"/>
        <w:b w:val="0"/>
        <w:bCs w:val="0"/>
        <w:i w:val="0"/>
        <w:iCs w:val="0"/>
        <w:u w:val="none"/>
        <w:vertAlign w:val="baseline"/>
        <w:rtl w:val="0"/>
      </w:rPr>
      <mc:AlternateContent>
        <mc:Choice Requires="wps">
          <w:drawing>
            <wp:anchor distT="0" distB="0" distL="0" distR="0" simplePos="0" relativeHeight="251662336" behindDoc="0" locked="0" layoutInCell="1" allowOverlap="1" wp14:anchorId="788D5A8B" wp14:editId="7F3835E4">
              <wp:simplePos x="635" y="635"/>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D2ED4A" w14:textId="4AE5FF75" w:rsidR="00AC13EA" w:rsidRPr="00AC13EA" w:rsidRDefault="00AC13EA">
                          <w:pPr>
                            <w:rPr>
                              <w:rFonts w:ascii="Calibri" w:eastAsia="Calibri" w:hAnsi="Calibri" w:cs="Calibri"/>
                              <w:color w:val="FF0000"/>
                              <w:sz w:val="20"/>
                              <w:szCs w:val="20"/>
                            </w:rPr>
                            <w:bidi w:val="0"/>
                          </w:pPr>
                          <w:r>
                            <w:rPr>
                              <w:rFonts w:ascii="Calibri" w:cs="Calibri" w:eastAsia="Calibri" w:hAnsi="Calibri"/>
                              <w:color w:val="FF0000"/>
                              <w:sz w:val="20"/>
                              <w:szCs w:val="20"/>
                              <w:lang w:val="ru"/>
                              <w:b w:val="0"/>
                              <w:bCs w:val="0"/>
                              <w:i w:val="0"/>
                              <w:iCs w:val="0"/>
                              <w:u w:val="none"/>
                              <w:vertAlign w:val="baseline"/>
                              <w:rtl w:val="0"/>
                            </w:rPr>
                            <w:t xml:space="preserve">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88D5A8B" id="_x0000_t202" coordsize="21600,21600" o:spt="202" path="m,l,21600r21600,l21600,xe">
              <v:stroke joinstyle="miter"/>
              <v:path gradientshapeok="t" o:connecttype="rect"/>
            </v:shapetype>
            <v:shape id="Textfeld 14"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4D2ED4A" w14:textId="4AE5FF75" w:rsidR="00AC13EA" w:rsidRPr="00AC13EA" w:rsidRDefault="00AC13EA">
                    <w:pPr>
                      <w:rPr>
                        <w:rFonts w:ascii="Calibri" w:eastAsia="Calibri" w:hAnsi="Calibri" w:cs="Calibri"/>
                        <w:color w:val="FF0000"/>
                        <w:sz w:val="20"/>
                        <w:szCs w:val="20"/>
                      </w:rPr>
                      <w:bidi w:val="0"/>
                    </w:pPr>
                    <w:r>
                      <w:rPr>
                        <w:rFonts w:ascii="Calibri" w:cs="Calibri" w:eastAsia="Calibri" w:hAnsi="Calibri"/>
                        <w:color w:val="FF0000"/>
                        <w:sz w:val="20"/>
                        <w:szCs w:val="20"/>
                        <w:lang w:val="ru"/>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6235FB0" w:rsidR="00533132" w:rsidRPr="00533132" w:rsidRDefault="00AC13EA" w:rsidP="00533132">
    <w:pPr>
      <w:pStyle w:val="Kopfzeile"/>
      <w:bidi w:val="0"/>
    </w:pPr>
    <w:r>
      <w:rPr>
        <w:noProof/>
        <w:lang w:val="ru"/>
        <w:b w:val="0"/>
        <w:bCs w:val="0"/>
        <w:i w:val="0"/>
        <w:iCs w:val="0"/>
        <w:u w:val="none"/>
        <w:vertAlign w:val="baseline"/>
        <w:rtl w:val="0"/>
      </w:rPr>
      <mc:AlternateContent>
        <mc:Choice Requires="wps">
          <w:drawing>
            <wp:anchor distT="0" distB="0" distL="0" distR="0" simplePos="0" relativeHeight="251663360" behindDoc="0" locked="0" layoutInCell="1" allowOverlap="1" wp14:anchorId="761AE143" wp14:editId="7DD56A7E">
              <wp:simplePos x="752475" y="447675"/>
              <wp:positionH relativeFrom="rightMargin">
                <wp:align>right</wp:align>
              </wp:positionH>
              <wp:positionV relativeFrom="paragraph">
                <wp:posOffset>635</wp:posOffset>
              </wp:positionV>
              <wp:extent cx="443865" cy="443865"/>
              <wp:effectExtent l="0" t="0" r="0" b="16510"/>
              <wp:wrapSquare wrapText="bothSides"/>
              <wp:docPr id="18" name="Textfeld 1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9E20F2" w14:textId="3A62D61B" w:rsidR="00AC13EA" w:rsidRPr="00AC13EA" w:rsidRDefault="00AC13EA">
                          <w:pPr>
                            <w:rPr>
                              <w:rFonts w:ascii="Calibri" w:eastAsia="Calibri" w:hAnsi="Calibri" w:cs="Calibri"/>
                              <w:color w:val="FF0000"/>
                              <w:sz w:val="20"/>
                              <w:szCs w:val="20"/>
                            </w:rPr>
                            <w:bidi w:val="0"/>
                          </w:pPr>
                          <w:r>
                            <w:rPr>
                              <w:rFonts w:ascii="Calibri" w:cs="Calibri" w:eastAsia="Calibri" w:hAnsi="Calibri"/>
                              <w:color w:val="FF0000"/>
                              <w:sz w:val="20"/>
                              <w:szCs w:val="20"/>
                              <w:lang w:val="ru"/>
                              <w:b w:val="0"/>
                              <w:bCs w:val="0"/>
                              <w:i w:val="0"/>
                              <w:iCs w:val="0"/>
                              <w:u w:val="none"/>
                              <w:vertAlign w:val="baseline"/>
                              <w:rtl w:val="0"/>
                            </w:rPr>
                            <w:t xml:space="preserve">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61AE143" id="_x0000_t202" coordsize="21600,21600" o:spt="202" path="m,l,21600r21600,l21600,xe">
              <v:stroke joinstyle="miter"/>
              <v:path gradientshapeok="t" o:connecttype="rect"/>
            </v:shapetype>
            <v:shape id="Textfeld 18"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19E20F2" w14:textId="3A62D61B" w:rsidR="00AC13EA" w:rsidRPr="00AC13EA" w:rsidRDefault="00AC13EA">
                    <w:pPr>
                      <w:rPr>
                        <w:rFonts w:ascii="Calibri" w:eastAsia="Calibri" w:hAnsi="Calibri" w:cs="Calibri"/>
                        <w:color w:val="FF0000"/>
                        <w:sz w:val="20"/>
                        <w:szCs w:val="20"/>
                      </w:rPr>
                      <w:bidi w:val="0"/>
                    </w:pPr>
                    <w:r>
                      <w:rPr>
                        <w:rFonts w:ascii="Calibri" w:cs="Calibri" w:eastAsia="Calibri" w:hAnsi="Calibri"/>
                        <w:color w:val="FF0000"/>
                        <w:sz w:val="20"/>
                        <w:szCs w:val="20"/>
                        <w:lang w:val="ru"/>
                        <w:b w:val="0"/>
                        <w:bCs w:val="0"/>
                        <w:i w:val="0"/>
                        <w:iCs w:val="0"/>
                        <w:u w:val="none"/>
                        <w:vertAlign w:val="baseline"/>
                        <w:rtl w:val="0"/>
                      </w:rPr>
                      <w:t xml:space="preserve">Public</w:t>
                    </w:r>
                  </w:p>
                </w:txbxContent>
              </v:textbox>
              <w10:wrap type="square" anchorx="margin"/>
            </v:shape>
          </w:pict>
        </mc:Fallback>
      </mc:AlternateContent>
    </w:r>
    <w:r>
      <w:rPr>
        <w:noProof/>
        <w:lang w:val="ru"/>
        <w:b w:val="0"/>
        <w:bCs w:val="0"/>
        <w:i w:val="0"/>
        <w:iCs w:val="0"/>
        <w:u w:val="none"/>
        <w:vertAlign w:val="baseline"/>
        <w:rtl w:val="0"/>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Шаблон пресс-релиз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434A029" w:rsidR="00533132" w:rsidRDefault="00AC13EA">
    <w:pPr>
      <w:pStyle w:val="Kopfzeile"/>
      <w:bidi w:val="0"/>
    </w:pPr>
    <w:r>
      <w:rPr>
        <w:noProof/>
        <w:lang w:val="ru"/>
        <w:b w:val="0"/>
        <w:bCs w:val="0"/>
        <w:i w:val="0"/>
        <w:iCs w:val="0"/>
        <w:u w:val="none"/>
        <w:vertAlign w:val="baseline"/>
        <w:rtl w:val="0"/>
      </w:rPr>
      <mc:AlternateContent>
        <mc:Choice Requires="wps">
          <w:drawing>
            <wp:anchor distT="0" distB="0" distL="0" distR="0" simplePos="0" relativeHeight="251661312" behindDoc="0" locked="0" layoutInCell="1" allowOverlap="1" wp14:anchorId="21F14D6B" wp14:editId="6334A127">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77BEC1B" w14:textId="681DB760" w:rsidR="00AC13EA" w:rsidRPr="00AC13EA" w:rsidRDefault="00AC13EA">
                          <w:pPr>
                            <w:rPr>
                              <w:rFonts w:ascii="Calibri" w:eastAsia="Calibri" w:hAnsi="Calibri" w:cs="Calibri"/>
                              <w:color w:val="FF0000"/>
                              <w:sz w:val="20"/>
                              <w:szCs w:val="20"/>
                            </w:rPr>
                            <w:bidi w:val="0"/>
                          </w:pPr>
                          <w:r>
                            <w:rPr>
                              <w:rFonts w:ascii="Calibri" w:cs="Calibri" w:eastAsia="Calibri" w:hAnsi="Calibri"/>
                              <w:color w:val="FF0000"/>
                              <w:sz w:val="20"/>
                              <w:szCs w:val="20"/>
                              <w:lang w:val="ru"/>
                              <w:b w:val="0"/>
                              <w:bCs w:val="0"/>
                              <w:i w:val="0"/>
                              <w:iCs w:val="0"/>
                              <w:u w:val="none"/>
                              <w:vertAlign w:val="baseline"/>
                              <w:rtl w:val="0"/>
                            </w:rPr>
                            <w:t xml:space="preserve">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21F14D6B" id="_x0000_t202" coordsize="21600,21600" o:spt="202" path="m,l,21600r21600,l21600,xe">
              <v:stroke joinstyle="miter"/>
              <v:path gradientshapeok="t" o:connecttype="rect"/>
            </v:shapetype>
            <v:shape id="Textfeld 13"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777BEC1B" w14:textId="681DB760" w:rsidR="00AC13EA" w:rsidRPr="00AC13EA" w:rsidRDefault="00AC13EA">
                    <w:pPr>
                      <w:rPr>
                        <w:rFonts w:ascii="Calibri" w:eastAsia="Calibri" w:hAnsi="Calibri" w:cs="Calibri"/>
                        <w:color w:val="FF0000"/>
                        <w:sz w:val="20"/>
                        <w:szCs w:val="20"/>
                      </w:rPr>
                      <w:bidi w:val="0"/>
                    </w:pPr>
                    <w:r>
                      <w:rPr>
                        <w:rFonts w:ascii="Calibri" w:cs="Calibri" w:eastAsia="Calibri" w:hAnsi="Calibri"/>
                        <w:color w:val="FF0000"/>
                        <w:sz w:val="20"/>
                        <w:szCs w:val="20"/>
                        <w:lang w:val="ru"/>
                        <w:b w:val="0"/>
                        <w:bCs w:val="0"/>
                        <w:i w:val="0"/>
                        <w:iCs w:val="0"/>
                        <w:u w:val="none"/>
                        <w:vertAlign w:val="baseline"/>
                        <w:rtl w:val="0"/>
                      </w:rPr>
                      <w:t xml:space="preserve">Public</w:t>
                    </w:r>
                  </w:p>
                </w:txbxContent>
              </v:textbox>
              <w10:wrap type="square" anchorx="margin"/>
            </v:shape>
          </w:pict>
        </mc:Fallback>
      </mc:AlternateContent>
    </w:r>
    <w:r>
      <w:rPr>
        <w:noProof/>
        <w:lang w:val="ru"/>
        <w:b w:val="0"/>
        <w:bCs w:val="0"/>
        <w:i w:val="0"/>
        <w:iCs w:val="0"/>
        <w:u w:val="none"/>
        <w:vertAlign w:val="baseline"/>
        <w:rtl w:val="0"/>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ru"/>
        <w:b w:val="0"/>
        <w:bCs w:val="0"/>
        <w:i w:val="0"/>
        <w:iCs w:val="0"/>
        <w:u w:val="none"/>
        <w:vertAlign w:val="baseline"/>
        <w:rtl w:val="0"/>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ru"/>
        <w:b w:val="0"/>
        <w:bCs w:val="0"/>
        <w:i w:val="0"/>
        <w:iCs w:val="0"/>
        <w:u w:val="none"/>
        <w:vertAlign w:val="baseline"/>
        <w:rtl w:val="0"/>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visibility:visible;mso-wrap-style:square" o:bullet="t">
        <v:imagedata r:id="rId1" o:title=""/>
      </v:shape>
    </w:pict>
  </w:numPicBullet>
  <w:numPicBullet w:numPicBulletId="1">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 id="_x0000_i1027" type="#_x0000_t75" style="width:7.5pt;height:7.5pt;visibility:visible;mso-wrap-style:square" o:bullet="t">
        <v:imagedata r:id="rId2" o:title=""/>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3"/>
  </w:num>
  <w:num w:numId="7">
    <w:abstractNumId w:val="3"/>
  </w:num>
  <w:num w:numId="8">
    <w:abstractNumId w:val="3"/>
  </w:num>
  <w:num w:numId="9">
    <w:abstractNumId w:val="3"/>
  </w:num>
  <w:num w:numId="10">
    <w:abstractNumId w:val="3"/>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2"/>
  </w:num>
  <w:num w:numId="19">
    <w:abstractNumId w:val="4"/>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474ED"/>
    <w:rsid w:val="00051AAD"/>
    <w:rsid w:val="0005285B"/>
    <w:rsid w:val="00055529"/>
    <w:rsid w:val="00062371"/>
    <w:rsid w:val="00062C3A"/>
    <w:rsid w:val="000649AF"/>
    <w:rsid w:val="00066D09"/>
    <w:rsid w:val="000716F7"/>
    <w:rsid w:val="00092437"/>
    <w:rsid w:val="0009665C"/>
    <w:rsid w:val="00096BEC"/>
    <w:rsid w:val="000A0479"/>
    <w:rsid w:val="000A36D9"/>
    <w:rsid w:val="000A4C7D"/>
    <w:rsid w:val="000A65B5"/>
    <w:rsid w:val="000B1BB3"/>
    <w:rsid w:val="000B582B"/>
    <w:rsid w:val="000D15C3"/>
    <w:rsid w:val="000E24F8"/>
    <w:rsid w:val="000E5738"/>
    <w:rsid w:val="00103205"/>
    <w:rsid w:val="0011795C"/>
    <w:rsid w:val="0012026F"/>
    <w:rsid w:val="00122194"/>
    <w:rsid w:val="0012631C"/>
    <w:rsid w:val="00130601"/>
    <w:rsid w:val="00132055"/>
    <w:rsid w:val="00146C3D"/>
    <w:rsid w:val="00153B47"/>
    <w:rsid w:val="001613A6"/>
    <w:rsid w:val="001614F0"/>
    <w:rsid w:val="001616F4"/>
    <w:rsid w:val="00175AEA"/>
    <w:rsid w:val="00177214"/>
    <w:rsid w:val="0018021A"/>
    <w:rsid w:val="00194FB1"/>
    <w:rsid w:val="001A08C8"/>
    <w:rsid w:val="001A0CCB"/>
    <w:rsid w:val="001A1920"/>
    <w:rsid w:val="001B16BB"/>
    <w:rsid w:val="001B34EE"/>
    <w:rsid w:val="001C1A3E"/>
    <w:rsid w:val="001C3D07"/>
    <w:rsid w:val="001C7305"/>
    <w:rsid w:val="001F65C7"/>
    <w:rsid w:val="00200355"/>
    <w:rsid w:val="0021351D"/>
    <w:rsid w:val="002309FC"/>
    <w:rsid w:val="00253A2E"/>
    <w:rsid w:val="00254E4C"/>
    <w:rsid w:val="002603EC"/>
    <w:rsid w:val="002611FE"/>
    <w:rsid w:val="00282AFC"/>
    <w:rsid w:val="00283D98"/>
    <w:rsid w:val="00286C15"/>
    <w:rsid w:val="002956B8"/>
    <w:rsid w:val="0029634D"/>
    <w:rsid w:val="002C7542"/>
    <w:rsid w:val="002D065C"/>
    <w:rsid w:val="002D0780"/>
    <w:rsid w:val="002D2EE5"/>
    <w:rsid w:val="002D63E6"/>
    <w:rsid w:val="002E765F"/>
    <w:rsid w:val="002E7E4E"/>
    <w:rsid w:val="002F108B"/>
    <w:rsid w:val="002F5818"/>
    <w:rsid w:val="002F70FD"/>
    <w:rsid w:val="0030316D"/>
    <w:rsid w:val="003075ED"/>
    <w:rsid w:val="00320155"/>
    <w:rsid w:val="0032774C"/>
    <w:rsid w:val="00332D28"/>
    <w:rsid w:val="003353C3"/>
    <w:rsid w:val="00337387"/>
    <w:rsid w:val="0034191A"/>
    <w:rsid w:val="00343CC7"/>
    <w:rsid w:val="003513AA"/>
    <w:rsid w:val="00356B5C"/>
    <w:rsid w:val="0036561D"/>
    <w:rsid w:val="003665BE"/>
    <w:rsid w:val="003845B7"/>
    <w:rsid w:val="00384A08"/>
    <w:rsid w:val="00387E6F"/>
    <w:rsid w:val="003967E5"/>
    <w:rsid w:val="003A753A"/>
    <w:rsid w:val="003B29BB"/>
    <w:rsid w:val="003B3803"/>
    <w:rsid w:val="003B51F6"/>
    <w:rsid w:val="003C2A71"/>
    <w:rsid w:val="003D09FB"/>
    <w:rsid w:val="003E164D"/>
    <w:rsid w:val="003E1CB6"/>
    <w:rsid w:val="003E3CF6"/>
    <w:rsid w:val="003E759F"/>
    <w:rsid w:val="003E7853"/>
    <w:rsid w:val="003F24FB"/>
    <w:rsid w:val="003F57AB"/>
    <w:rsid w:val="00400FD9"/>
    <w:rsid w:val="004016F7"/>
    <w:rsid w:val="00403373"/>
    <w:rsid w:val="00406C81"/>
    <w:rsid w:val="00412545"/>
    <w:rsid w:val="0041475A"/>
    <w:rsid w:val="00417237"/>
    <w:rsid w:val="00423A73"/>
    <w:rsid w:val="00430BB0"/>
    <w:rsid w:val="00461FED"/>
    <w:rsid w:val="0046460D"/>
    <w:rsid w:val="00467F3C"/>
    <w:rsid w:val="0047498D"/>
    <w:rsid w:val="00476100"/>
    <w:rsid w:val="00486DB0"/>
    <w:rsid w:val="00487BFC"/>
    <w:rsid w:val="0049666B"/>
    <w:rsid w:val="004A463B"/>
    <w:rsid w:val="004C1967"/>
    <w:rsid w:val="004C5588"/>
    <w:rsid w:val="004D16DB"/>
    <w:rsid w:val="004D23D0"/>
    <w:rsid w:val="004D2BE0"/>
    <w:rsid w:val="004D3C28"/>
    <w:rsid w:val="004D5856"/>
    <w:rsid w:val="004E6EF5"/>
    <w:rsid w:val="004E7197"/>
    <w:rsid w:val="004F5E5D"/>
    <w:rsid w:val="00506409"/>
    <w:rsid w:val="005101B4"/>
    <w:rsid w:val="0052300F"/>
    <w:rsid w:val="00530E32"/>
    <w:rsid w:val="00533132"/>
    <w:rsid w:val="00537210"/>
    <w:rsid w:val="005475CA"/>
    <w:rsid w:val="005649F4"/>
    <w:rsid w:val="005710C8"/>
    <w:rsid w:val="005711A3"/>
    <w:rsid w:val="00571A5C"/>
    <w:rsid w:val="00573B2B"/>
    <w:rsid w:val="005776E9"/>
    <w:rsid w:val="00581ABA"/>
    <w:rsid w:val="00585300"/>
    <w:rsid w:val="00587AD9"/>
    <w:rsid w:val="005909A8"/>
    <w:rsid w:val="005A4F04"/>
    <w:rsid w:val="005B5793"/>
    <w:rsid w:val="005C6B30"/>
    <w:rsid w:val="005C71EC"/>
    <w:rsid w:val="005D1707"/>
    <w:rsid w:val="005D29B1"/>
    <w:rsid w:val="005D62FC"/>
    <w:rsid w:val="005E764C"/>
    <w:rsid w:val="005E7F7D"/>
    <w:rsid w:val="006063D4"/>
    <w:rsid w:val="00621E51"/>
    <w:rsid w:val="00623414"/>
    <w:rsid w:val="00623B37"/>
    <w:rsid w:val="006330A2"/>
    <w:rsid w:val="00642EB6"/>
    <w:rsid w:val="006433E2"/>
    <w:rsid w:val="00651E5D"/>
    <w:rsid w:val="00655350"/>
    <w:rsid w:val="0067407B"/>
    <w:rsid w:val="00677F11"/>
    <w:rsid w:val="00682B1A"/>
    <w:rsid w:val="00690D7C"/>
    <w:rsid w:val="00690DFE"/>
    <w:rsid w:val="006B3EEC"/>
    <w:rsid w:val="006C0C87"/>
    <w:rsid w:val="006D6CC6"/>
    <w:rsid w:val="006D7EAC"/>
    <w:rsid w:val="006E0104"/>
    <w:rsid w:val="006F7602"/>
    <w:rsid w:val="00722A17"/>
    <w:rsid w:val="00723F4F"/>
    <w:rsid w:val="00725442"/>
    <w:rsid w:val="00741BE5"/>
    <w:rsid w:val="00754B80"/>
    <w:rsid w:val="00755AE0"/>
    <w:rsid w:val="0075761B"/>
    <w:rsid w:val="00757B83"/>
    <w:rsid w:val="00761D67"/>
    <w:rsid w:val="00765D74"/>
    <w:rsid w:val="00774358"/>
    <w:rsid w:val="00791A69"/>
    <w:rsid w:val="00793A3A"/>
    <w:rsid w:val="0079462A"/>
    <w:rsid w:val="00794830"/>
    <w:rsid w:val="00797CAA"/>
    <w:rsid w:val="007A2B6F"/>
    <w:rsid w:val="007A6607"/>
    <w:rsid w:val="007A6BD2"/>
    <w:rsid w:val="007B2D6D"/>
    <w:rsid w:val="007C2658"/>
    <w:rsid w:val="007D3B22"/>
    <w:rsid w:val="007D59A2"/>
    <w:rsid w:val="007E20D0"/>
    <w:rsid w:val="007E3DAB"/>
    <w:rsid w:val="008053B3"/>
    <w:rsid w:val="00820315"/>
    <w:rsid w:val="00823073"/>
    <w:rsid w:val="0082316D"/>
    <w:rsid w:val="00823374"/>
    <w:rsid w:val="00832921"/>
    <w:rsid w:val="00834472"/>
    <w:rsid w:val="00836A5D"/>
    <w:rsid w:val="008427B1"/>
    <w:rsid w:val="008427F2"/>
    <w:rsid w:val="00843B45"/>
    <w:rsid w:val="0084571C"/>
    <w:rsid w:val="00846AFA"/>
    <w:rsid w:val="008475CB"/>
    <w:rsid w:val="008514C9"/>
    <w:rsid w:val="00856F5A"/>
    <w:rsid w:val="00857EE6"/>
    <w:rsid w:val="00863129"/>
    <w:rsid w:val="00866830"/>
    <w:rsid w:val="008677CD"/>
    <w:rsid w:val="00870ACE"/>
    <w:rsid w:val="00873125"/>
    <w:rsid w:val="008755E5"/>
    <w:rsid w:val="00881E44"/>
    <w:rsid w:val="00885678"/>
    <w:rsid w:val="00887D7F"/>
    <w:rsid w:val="00892F6F"/>
    <w:rsid w:val="00896F7E"/>
    <w:rsid w:val="008A30C2"/>
    <w:rsid w:val="008A3769"/>
    <w:rsid w:val="008B28D7"/>
    <w:rsid w:val="008C2A29"/>
    <w:rsid w:val="008C2DB2"/>
    <w:rsid w:val="008D2B87"/>
    <w:rsid w:val="008D770E"/>
    <w:rsid w:val="0090337E"/>
    <w:rsid w:val="009049D8"/>
    <w:rsid w:val="00910609"/>
    <w:rsid w:val="00915841"/>
    <w:rsid w:val="009328FA"/>
    <w:rsid w:val="00936A78"/>
    <w:rsid w:val="009375E1"/>
    <w:rsid w:val="009405D6"/>
    <w:rsid w:val="00940FF7"/>
    <w:rsid w:val="0094254F"/>
    <w:rsid w:val="00952853"/>
    <w:rsid w:val="009646E4"/>
    <w:rsid w:val="0097289D"/>
    <w:rsid w:val="00977EC3"/>
    <w:rsid w:val="009853B6"/>
    <w:rsid w:val="0098631D"/>
    <w:rsid w:val="00993C82"/>
    <w:rsid w:val="009A1218"/>
    <w:rsid w:val="009B0DCD"/>
    <w:rsid w:val="009B17A9"/>
    <w:rsid w:val="009B211F"/>
    <w:rsid w:val="009B7C05"/>
    <w:rsid w:val="009C2378"/>
    <w:rsid w:val="009C5A77"/>
    <w:rsid w:val="009C5D99"/>
    <w:rsid w:val="009D016F"/>
    <w:rsid w:val="009D4AF0"/>
    <w:rsid w:val="009E251D"/>
    <w:rsid w:val="009E4817"/>
    <w:rsid w:val="009F10A8"/>
    <w:rsid w:val="009F715C"/>
    <w:rsid w:val="00A02F49"/>
    <w:rsid w:val="00A171F4"/>
    <w:rsid w:val="00A1772D"/>
    <w:rsid w:val="00A177B2"/>
    <w:rsid w:val="00A20C22"/>
    <w:rsid w:val="00A24EFC"/>
    <w:rsid w:val="00A27829"/>
    <w:rsid w:val="00A465E6"/>
    <w:rsid w:val="00A46F1E"/>
    <w:rsid w:val="00A50B95"/>
    <w:rsid w:val="00A5608A"/>
    <w:rsid w:val="00A66B3F"/>
    <w:rsid w:val="00A81178"/>
    <w:rsid w:val="00A82395"/>
    <w:rsid w:val="00A8332D"/>
    <w:rsid w:val="00A9162D"/>
    <w:rsid w:val="00A9295C"/>
    <w:rsid w:val="00A95A11"/>
    <w:rsid w:val="00A977CE"/>
    <w:rsid w:val="00AA0DF7"/>
    <w:rsid w:val="00AA5014"/>
    <w:rsid w:val="00AB1518"/>
    <w:rsid w:val="00AB52F9"/>
    <w:rsid w:val="00AC0E0C"/>
    <w:rsid w:val="00AC13EA"/>
    <w:rsid w:val="00AD131F"/>
    <w:rsid w:val="00AD32D5"/>
    <w:rsid w:val="00AD70E4"/>
    <w:rsid w:val="00AE4AB4"/>
    <w:rsid w:val="00AF3B3A"/>
    <w:rsid w:val="00AF4E8E"/>
    <w:rsid w:val="00AF6569"/>
    <w:rsid w:val="00B06265"/>
    <w:rsid w:val="00B1299E"/>
    <w:rsid w:val="00B13934"/>
    <w:rsid w:val="00B22DF6"/>
    <w:rsid w:val="00B34767"/>
    <w:rsid w:val="00B5232A"/>
    <w:rsid w:val="00B60ED1"/>
    <w:rsid w:val="00B62CF5"/>
    <w:rsid w:val="00B82BC8"/>
    <w:rsid w:val="00B85705"/>
    <w:rsid w:val="00B874DC"/>
    <w:rsid w:val="00B90F78"/>
    <w:rsid w:val="00BC1943"/>
    <w:rsid w:val="00BD1058"/>
    <w:rsid w:val="00BD25D1"/>
    <w:rsid w:val="00BD5391"/>
    <w:rsid w:val="00BD764C"/>
    <w:rsid w:val="00BE6771"/>
    <w:rsid w:val="00BF56B2"/>
    <w:rsid w:val="00C055AB"/>
    <w:rsid w:val="00C11F95"/>
    <w:rsid w:val="00C136DF"/>
    <w:rsid w:val="00C17501"/>
    <w:rsid w:val="00C37881"/>
    <w:rsid w:val="00C40627"/>
    <w:rsid w:val="00C43EAF"/>
    <w:rsid w:val="00C457C3"/>
    <w:rsid w:val="00C53EE1"/>
    <w:rsid w:val="00C644CA"/>
    <w:rsid w:val="00C658FC"/>
    <w:rsid w:val="00C73005"/>
    <w:rsid w:val="00C84D75"/>
    <w:rsid w:val="00C85E18"/>
    <w:rsid w:val="00C96E9F"/>
    <w:rsid w:val="00CA4A09"/>
    <w:rsid w:val="00CB6135"/>
    <w:rsid w:val="00CB71DD"/>
    <w:rsid w:val="00CC5A63"/>
    <w:rsid w:val="00CC787C"/>
    <w:rsid w:val="00CD151C"/>
    <w:rsid w:val="00CF36C9"/>
    <w:rsid w:val="00D00EC4"/>
    <w:rsid w:val="00D166AC"/>
    <w:rsid w:val="00D200BF"/>
    <w:rsid w:val="00D316A5"/>
    <w:rsid w:val="00D36BA2"/>
    <w:rsid w:val="00D37CF4"/>
    <w:rsid w:val="00D4487C"/>
    <w:rsid w:val="00D51F02"/>
    <w:rsid w:val="00D63D33"/>
    <w:rsid w:val="00D73352"/>
    <w:rsid w:val="00D75195"/>
    <w:rsid w:val="00D75BA3"/>
    <w:rsid w:val="00D935C3"/>
    <w:rsid w:val="00DA0266"/>
    <w:rsid w:val="00DA477E"/>
    <w:rsid w:val="00DB01DB"/>
    <w:rsid w:val="00DB246E"/>
    <w:rsid w:val="00DB2E75"/>
    <w:rsid w:val="00DB4BB0"/>
    <w:rsid w:val="00DE461D"/>
    <w:rsid w:val="00DE7951"/>
    <w:rsid w:val="00E04039"/>
    <w:rsid w:val="00E07791"/>
    <w:rsid w:val="00E14608"/>
    <w:rsid w:val="00E15EBE"/>
    <w:rsid w:val="00E21E67"/>
    <w:rsid w:val="00E24215"/>
    <w:rsid w:val="00E30EBF"/>
    <w:rsid w:val="00E316C0"/>
    <w:rsid w:val="00E31E03"/>
    <w:rsid w:val="00E37146"/>
    <w:rsid w:val="00E451CD"/>
    <w:rsid w:val="00E47BF6"/>
    <w:rsid w:val="00E51170"/>
    <w:rsid w:val="00E52D70"/>
    <w:rsid w:val="00E55534"/>
    <w:rsid w:val="00E7116D"/>
    <w:rsid w:val="00E72429"/>
    <w:rsid w:val="00E914D1"/>
    <w:rsid w:val="00E960D8"/>
    <w:rsid w:val="00EB5FCA"/>
    <w:rsid w:val="00EC214D"/>
    <w:rsid w:val="00EE2898"/>
    <w:rsid w:val="00F048D4"/>
    <w:rsid w:val="00F20920"/>
    <w:rsid w:val="00F20E0A"/>
    <w:rsid w:val="00F23212"/>
    <w:rsid w:val="00F24619"/>
    <w:rsid w:val="00F33B16"/>
    <w:rsid w:val="00F34BEF"/>
    <w:rsid w:val="00F353EA"/>
    <w:rsid w:val="00F36C27"/>
    <w:rsid w:val="00F53002"/>
    <w:rsid w:val="00F56318"/>
    <w:rsid w:val="00F67C95"/>
    <w:rsid w:val="00F74540"/>
    <w:rsid w:val="00F75B79"/>
    <w:rsid w:val="00F82525"/>
    <w:rsid w:val="00F877B1"/>
    <w:rsid w:val="00F90025"/>
    <w:rsid w:val="00F90D87"/>
    <w:rsid w:val="00F911CB"/>
    <w:rsid w:val="00F91AC4"/>
    <w:rsid w:val="00F94B48"/>
    <w:rsid w:val="00F97FEA"/>
    <w:rsid w:val="00FB0DB2"/>
    <w:rsid w:val="00FB60E1"/>
    <w:rsid w:val="00FD3768"/>
    <w:rsid w:val="00FD51E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A81178"/>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 /><Relationship Id="rId13" Type="http://schemas.openxmlformats.org/officeDocument/2006/relationships/image" Target="media/image5.jpeg" /><Relationship Id="rId18" Type="http://schemas.openxmlformats.org/officeDocument/2006/relationships/header" Target="header3.xml" /><Relationship Id="rId3" Type="http://schemas.openxmlformats.org/officeDocument/2006/relationships/customXml" Target="../customXml/item3.xml" /><Relationship Id="rId21" Type="http://schemas.openxmlformats.org/officeDocument/2006/relationships/theme" Target="theme/theme1.xml" /><Relationship Id="rId7" Type="http://schemas.openxmlformats.org/officeDocument/2006/relationships/settings" Target="settings.xml" /><Relationship Id="rId12" Type="http://schemas.openxmlformats.org/officeDocument/2006/relationships/image" Target="media/image4.jpeg" /><Relationship Id="rId17" Type="http://schemas.openxmlformats.org/officeDocument/2006/relationships/footer" Target="footer1.xml" /><Relationship Id="rId2" Type="http://schemas.openxmlformats.org/officeDocument/2006/relationships/customXml" Target="../customXml/item2.xml" /><Relationship Id="rId16" Type="http://schemas.openxmlformats.org/officeDocument/2006/relationships/header" Target="header2.xml" /><Relationship Id="rId20" Type="http://schemas.openxmlformats.org/officeDocument/2006/relationships/fontTable" Target="fontTable.xml" /><Relationship Id="rId1" Type="http://schemas.openxmlformats.org/officeDocument/2006/relationships/customXml" Target="../customXml/item1.xml" /><Relationship Id="rId6" Type="http://schemas.openxmlformats.org/officeDocument/2006/relationships/styles" Target="styles.xml" /><Relationship Id="rId11" Type="http://schemas.openxmlformats.org/officeDocument/2006/relationships/image" Target="media/image3.jpeg" /><Relationship Id="rId5" Type="http://schemas.openxmlformats.org/officeDocument/2006/relationships/numbering" Target="numbering.xml" /><Relationship Id="rId15" Type="http://schemas.openxmlformats.org/officeDocument/2006/relationships/header" Target="header1.xml" /><Relationship Id="rId10" Type="http://schemas.openxmlformats.org/officeDocument/2006/relationships/endnotes" Target="endnotes.xml" /><Relationship Id="rId19" Type="http://schemas.openxmlformats.org/officeDocument/2006/relationships/footer" Target="footer2.xml" /><Relationship Id="rId4" Type="http://schemas.openxmlformats.org/officeDocument/2006/relationships/customXml" Target="../customXml/item4.xml" /><Relationship Id="rId9" Type="http://schemas.openxmlformats.org/officeDocument/2006/relationships/footnotes" Target="footnotes.xml" /><Relationship Id="rId14" Type="http://schemas.openxmlformats.org/officeDocument/2006/relationships/image" Target="media/image6.jpeg" /></Relationships>
</file>

<file path=word/_rels/header2.xml.rels><?xml version="1.0" encoding="UTF-8" standalone="yes"?>
<Relationships xmlns="http://schemas.openxmlformats.org/package/2006/relationships"><Relationship Id="rId1" Type="http://schemas.openxmlformats.org/officeDocument/2006/relationships/image" Target="media/image7.emf" /></Relationships>
</file>

<file path=word/_rels/header3.xml.rels><?xml version="1.0" encoding="UTF-8" standalone="yes"?>
<Relationships xmlns="http://schemas.openxmlformats.org/package/2006/relationships"><Relationship Id="rId2" Type="http://schemas.openxmlformats.org/officeDocument/2006/relationships/image" Target="media/image9.wmf" /><Relationship Id="rId1" Type="http://schemas.openxmlformats.org/officeDocument/2006/relationships/image" Target="media/image8.wmf" /></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96c27b8-2d29-4a7a-ae10-f8366d994bd4">
      <Terms xmlns="http://schemas.microsoft.com/office/infopath/2007/PartnerControls"/>
    </lcf76f155ced4ddcb4097134ff3c332f>
    <TaxCatchAll xmlns="36de0c64-9d62-47f1-8717-50af5e16010b"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D009BE-D52F-4677-B6E6-DBD022B8E429}">
  <ds:schemaRefs>
    <ds:schemaRef ds:uri="http://schemas.microsoft.com/sharepoint/v3/contenttype/forms"/>
  </ds:schemaRefs>
</ds:datastoreItem>
</file>

<file path=customXml/itemProps2.xml><?xml version="1.0" encoding="utf-8"?>
<ds:datastoreItem xmlns:ds="http://schemas.openxmlformats.org/officeDocument/2006/customXml" ds:itemID="{3A609B16-B377-4174-A3E9-48CC0E4AA61D}">
  <ds:schemaRefs>
    <ds:schemaRef ds:uri="http://schemas.microsoft.com/office/2006/metadata/properties"/>
    <ds:schemaRef ds:uri="http://schemas.microsoft.com/office/infopath/2007/PartnerControls"/>
    <ds:schemaRef ds:uri="e96c27b8-2d29-4a7a-ae10-f8366d994bd4"/>
    <ds:schemaRef ds:uri="36de0c64-9d62-47f1-8717-50af5e16010b"/>
  </ds:schemaRefs>
</ds:datastoreItem>
</file>

<file path=customXml/itemProps3.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4.xml><?xml version="1.0" encoding="utf-8"?>
<ds:datastoreItem xmlns:ds="http://schemas.openxmlformats.org/officeDocument/2006/customXml" ds:itemID="{482C0B0E-274B-402F-9C9A-645EA9E45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576</Words>
  <Characters>3630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4198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3</cp:revision>
  <cp:lastPrinted>2021-10-28T15:19:00Z</cp:lastPrinted>
  <dcterms:created xsi:type="dcterms:W3CDTF">2025-07-25T17:04:00Z</dcterms:created>
  <dcterms:modified xsi:type="dcterms:W3CDTF">2025-07-26T05:04:00Z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d,e,12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2022-05-24T11:34:19Z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b984dd05-5c2c-415e-b0ad-8d88393dcbc3</vt:lpwstr>
  </property>
  <property fmtid="{D5CDD505-2E9C-101B-9397-08002B2CF9AE}" pid="11" name="MSIP_Label_df1a195f-122b-42dc-a2d3-71a1903dcdac_ContentBits">
    <vt:lpwstr>1</vt:lpwstr>
  </property>
  <property fmtid="{D5CDD505-2E9C-101B-9397-08002B2CF9AE}" pid="12" name="ContentTypeId">
    <vt:lpwstr>0x0101007718DAE6F07B6845BEE47EE54C3AC3C2</vt:lpwstr>
  </property>
  <property fmtid="{D5CDD505-2E9C-101B-9397-08002B2CF9AE}" pid="13" name="MediaServiceImageTags">
    <vt:lpwstr/>
  </property>
</Properties>
</file>