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67BEE57" w:rsidR="00A27829" w:rsidRPr="00BD25D1" w:rsidRDefault="00985418" w:rsidP="00A27829">
      <w:pPr>
        <w:pStyle w:val="Head"/>
        <w:rPr>
          <w:lang w:val="en-US"/>
        </w:rPr>
      </w:pPr>
      <w:r w:rsidRPr="00985418">
        <w:rPr>
          <w:lang w:val="en-US"/>
        </w:rPr>
        <w:t xml:space="preserve">Hamm │ Deux Good Design Awards pour le </w:t>
      </w:r>
      <w:proofErr w:type="spellStart"/>
      <w:r w:rsidRPr="00985418">
        <w:rPr>
          <w:lang w:val="en-US"/>
        </w:rPr>
        <w:t>spécialiste</w:t>
      </w:r>
      <w:proofErr w:type="spellEnd"/>
      <w:r w:rsidRPr="00985418">
        <w:rPr>
          <w:lang w:val="en-US"/>
        </w:rPr>
        <w:t xml:space="preserve"> du </w:t>
      </w:r>
      <w:proofErr w:type="spellStart"/>
      <w:r w:rsidRPr="00985418">
        <w:rPr>
          <w:lang w:val="en-US"/>
        </w:rPr>
        <w:t>compactage</w:t>
      </w:r>
      <w:proofErr w:type="spellEnd"/>
      <w:r w:rsidR="00BD25D1" w:rsidRPr="00BD25D1">
        <w:rPr>
          <w:lang w:val="en-US"/>
        </w:rPr>
        <w:t xml:space="preserve"> </w:t>
      </w:r>
    </w:p>
    <w:p w14:paraId="26F0996C" w14:textId="5F441922" w:rsidR="00A46F1E" w:rsidRPr="00BD25D1" w:rsidRDefault="00985418" w:rsidP="00881E44">
      <w:pPr>
        <w:pStyle w:val="Subhead"/>
        <w:rPr>
          <w:lang w:val="en-US"/>
        </w:rPr>
      </w:pPr>
      <w:r w:rsidRPr="00985418">
        <w:rPr>
          <w:lang w:val="en-US"/>
        </w:rPr>
        <w:t xml:space="preserve">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lourds</w:t>
      </w:r>
      <w:proofErr w:type="spellEnd"/>
      <w:r w:rsidRPr="00985418">
        <w:rPr>
          <w:lang w:val="en-US"/>
        </w:rPr>
        <w:t xml:space="preserve"> et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compacts </w:t>
      </w:r>
      <w:proofErr w:type="spellStart"/>
      <w:r w:rsidRPr="00985418">
        <w:rPr>
          <w:lang w:val="en-US"/>
        </w:rPr>
        <w:t>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récompensés</w:t>
      </w:r>
      <w:proofErr w:type="spellEnd"/>
    </w:p>
    <w:p w14:paraId="193790FB" w14:textId="0348EBBD" w:rsidR="00A46F1E" w:rsidRPr="00BD25D1" w:rsidRDefault="00985418" w:rsidP="00881E44">
      <w:pPr>
        <w:pStyle w:val="Teaser"/>
        <w:rPr>
          <w:lang w:val="en-US"/>
        </w:rPr>
      </w:pPr>
      <w:proofErr w:type="spellStart"/>
      <w:r w:rsidRPr="00985418">
        <w:rPr>
          <w:lang w:val="en-US"/>
        </w:rPr>
        <w:t>Récemment</w:t>
      </w:r>
      <w:proofErr w:type="spellEnd"/>
      <w:r w:rsidRPr="00985418">
        <w:rPr>
          <w:lang w:val="en-US"/>
        </w:rPr>
        <w:t xml:space="preserve">, les deux </w:t>
      </w:r>
      <w:proofErr w:type="spellStart"/>
      <w:r w:rsidRPr="00985418">
        <w:rPr>
          <w:lang w:val="en-US"/>
        </w:rPr>
        <w:t>séries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actuelles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de Hamm –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</w:t>
      </w:r>
      <w:proofErr w:type="spellStart"/>
      <w:r w:rsidRPr="00985418">
        <w:rPr>
          <w:lang w:val="en-US"/>
        </w:rPr>
        <w:t>CompactLine</w:t>
      </w:r>
      <w:proofErr w:type="spellEnd"/>
      <w:r w:rsidRPr="00985418">
        <w:rPr>
          <w:lang w:val="en-US"/>
        </w:rPr>
        <w:t xml:space="preserve"> et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– </w:t>
      </w:r>
      <w:proofErr w:type="spellStart"/>
      <w:r w:rsidRPr="00985418">
        <w:rPr>
          <w:lang w:val="en-US"/>
        </w:rPr>
        <w:t>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reçu</w:t>
      </w:r>
      <w:proofErr w:type="spellEnd"/>
      <w:r w:rsidRPr="00985418">
        <w:rPr>
          <w:lang w:val="en-US"/>
        </w:rPr>
        <w:t xml:space="preserve"> le Good Design Award 2022 de la part du Chicago Athenaeum. </w:t>
      </w:r>
      <w:proofErr w:type="spellStart"/>
      <w:r w:rsidRPr="00985418">
        <w:rPr>
          <w:lang w:val="en-US"/>
        </w:rPr>
        <w:t>Depuis</w:t>
      </w:r>
      <w:proofErr w:type="spellEnd"/>
      <w:r w:rsidRPr="00985418">
        <w:rPr>
          <w:lang w:val="en-US"/>
        </w:rPr>
        <w:t xml:space="preserve"> 1996, Hamm a </w:t>
      </w:r>
      <w:proofErr w:type="spellStart"/>
      <w:r w:rsidRPr="00985418">
        <w:rPr>
          <w:lang w:val="en-US"/>
        </w:rPr>
        <w:t>donc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reçu</w:t>
      </w:r>
      <w:proofErr w:type="spellEnd"/>
      <w:r w:rsidRPr="00985418">
        <w:rPr>
          <w:lang w:val="en-US"/>
        </w:rPr>
        <w:t xml:space="preserve"> au total 40 prix de design et </w:t>
      </w:r>
      <w:proofErr w:type="spellStart"/>
      <w:r w:rsidRPr="00985418">
        <w:rPr>
          <w:lang w:val="en-US"/>
        </w:rPr>
        <w:t>d'innovation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renommée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internationale</w:t>
      </w:r>
      <w:proofErr w:type="spellEnd"/>
      <w:r w:rsidRPr="00985418">
        <w:rPr>
          <w:lang w:val="en-US"/>
        </w:rPr>
        <w:t xml:space="preserve"> pour des </w:t>
      </w:r>
      <w:proofErr w:type="spellStart"/>
      <w:r w:rsidRPr="00985418">
        <w:rPr>
          <w:lang w:val="en-US"/>
        </w:rPr>
        <w:t>produits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développements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réussis</w:t>
      </w:r>
      <w:proofErr w:type="spellEnd"/>
      <w:r w:rsidRPr="00985418">
        <w:rPr>
          <w:lang w:val="en-US"/>
        </w:rPr>
        <w:t>.</w:t>
      </w:r>
    </w:p>
    <w:p w14:paraId="5941A861" w14:textId="60D12394" w:rsidR="000B582B" w:rsidRDefault="00985418" w:rsidP="00282AFC">
      <w:pPr>
        <w:pStyle w:val="Standardabsatz"/>
        <w:rPr>
          <w:lang w:val="en-US"/>
        </w:rPr>
      </w:pPr>
      <w:r w:rsidRPr="00985418">
        <w:rPr>
          <w:lang w:val="en-US"/>
        </w:rPr>
        <w:t xml:space="preserve">Si la machine de construction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bien </w:t>
      </w:r>
      <w:proofErr w:type="spellStart"/>
      <w:r w:rsidRPr="00985418">
        <w:rPr>
          <w:lang w:val="en-US"/>
        </w:rPr>
        <w:t>conçue</w:t>
      </w:r>
      <w:proofErr w:type="spellEnd"/>
      <w:r w:rsidRPr="00985418">
        <w:rPr>
          <w:lang w:val="en-US"/>
        </w:rPr>
        <w:t xml:space="preserve">, les </w:t>
      </w:r>
      <w:proofErr w:type="spellStart"/>
      <w:r w:rsidRPr="00985418">
        <w:rPr>
          <w:lang w:val="en-US"/>
        </w:rPr>
        <w:t>conducteurs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arrivent</w:t>
      </w:r>
      <w:proofErr w:type="spellEnd"/>
      <w:r w:rsidRPr="00985418">
        <w:rPr>
          <w:lang w:val="en-US"/>
        </w:rPr>
        <w:t xml:space="preserve"> à </w:t>
      </w:r>
      <w:proofErr w:type="spellStart"/>
      <w:r w:rsidRPr="00985418">
        <w:rPr>
          <w:lang w:val="en-US"/>
        </w:rPr>
        <w:t>comprendre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toutes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fonctions</w:t>
      </w:r>
      <w:proofErr w:type="spellEnd"/>
      <w:r w:rsidRPr="00985418">
        <w:rPr>
          <w:lang w:val="en-US"/>
        </w:rPr>
        <w:t xml:space="preserve"> sans </w:t>
      </w:r>
      <w:proofErr w:type="spellStart"/>
      <w:r w:rsidRPr="00985418">
        <w:rPr>
          <w:lang w:val="en-US"/>
        </w:rPr>
        <w:t>difficulté</w:t>
      </w:r>
      <w:proofErr w:type="spellEnd"/>
      <w:r w:rsidRPr="00985418">
        <w:rPr>
          <w:lang w:val="en-US"/>
        </w:rPr>
        <w:t xml:space="preserve"> et à </w:t>
      </w:r>
      <w:proofErr w:type="spellStart"/>
      <w:r w:rsidRPr="00985418">
        <w:rPr>
          <w:lang w:val="en-US"/>
        </w:rPr>
        <w:t>manœuvrer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l'engin</w:t>
      </w:r>
      <w:proofErr w:type="spellEnd"/>
      <w:r w:rsidRPr="00985418">
        <w:rPr>
          <w:lang w:val="en-US"/>
        </w:rPr>
        <w:t xml:space="preserve"> de manière intuitive. </w:t>
      </w:r>
      <w:proofErr w:type="spellStart"/>
      <w:r w:rsidRPr="00985418">
        <w:rPr>
          <w:lang w:val="en-US"/>
        </w:rPr>
        <w:t>Cela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s'accompagne</w:t>
      </w:r>
      <w:proofErr w:type="spellEnd"/>
      <w:r w:rsidRPr="00985418">
        <w:rPr>
          <w:lang w:val="en-US"/>
        </w:rPr>
        <w:t xml:space="preserve"> d'un plus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matière de </w:t>
      </w:r>
      <w:proofErr w:type="spellStart"/>
      <w:r w:rsidRPr="00985418">
        <w:rPr>
          <w:lang w:val="en-US"/>
        </w:rPr>
        <w:t>sécurité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d'efficacité</w:t>
      </w:r>
      <w:proofErr w:type="spellEnd"/>
      <w:r w:rsidRPr="00985418">
        <w:rPr>
          <w:lang w:val="en-US"/>
        </w:rPr>
        <w:t xml:space="preserve"> et de </w:t>
      </w:r>
      <w:proofErr w:type="spellStart"/>
      <w:r w:rsidRPr="00985418">
        <w:rPr>
          <w:lang w:val="en-US"/>
        </w:rPr>
        <w:t>confort</w:t>
      </w:r>
      <w:proofErr w:type="spellEnd"/>
      <w:r w:rsidRPr="00985418">
        <w:rPr>
          <w:lang w:val="en-US"/>
        </w:rPr>
        <w:t xml:space="preserve">. « </w:t>
      </w:r>
      <w:proofErr w:type="spellStart"/>
      <w:r w:rsidRPr="00985418">
        <w:rPr>
          <w:lang w:val="en-US"/>
        </w:rPr>
        <w:t>Depuis</w:t>
      </w:r>
      <w:proofErr w:type="spellEnd"/>
      <w:r w:rsidRPr="00985418">
        <w:rPr>
          <w:lang w:val="en-US"/>
        </w:rPr>
        <w:t xml:space="preserve"> plus de 30 </w:t>
      </w:r>
      <w:proofErr w:type="spellStart"/>
      <w:r w:rsidRPr="00985418">
        <w:rPr>
          <w:lang w:val="en-US"/>
        </w:rPr>
        <w:t>ans</w:t>
      </w:r>
      <w:proofErr w:type="spellEnd"/>
      <w:r w:rsidRPr="00985418">
        <w:rPr>
          <w:lang w:val="en-US"/>
        </w:rPr>
        <w:t xml:space="preserve">, nous </w:t>
      </w:r>
      <w:proofErr w:type="spellStart"/>
      <w:r w:rsidRPr="00985418">
        <w:rPr>
          <w:lang w:val="en-US"/>
        </w:rPr>
        <w:t>harmonisons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l'ergonomie</w:t>
      </w:r>
      <w:proofErr w:type="spellEnd"/>
      <w:r w:rsidRPr="00985418">
        <w:rPr>
          <w:lang w:val="en-US"/>
        </w:rPr>
        <w:t xml:space="preserve">, la </w:t>
      </w:r>
      <w:proofErr w:type="spellStart"/>
      <w:r w:rsidRPr="00985418">
        <w:rPr>
          <w:lang w:val="en-US"/>
        </w:rPr>
        <w:t>fonctionnalité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l’esthétique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parce</w:t>
      </w:r>
      <w:proofErr w:type="spellEnd"/>
      <w:r w:rsidRPr="00985418">
        <w:rPr>
          <w:lang w:val="en-US"/>
        </w:rPr>
        <w:t xml:space="preserve"> que pour nous, </w:t>
      </w:r>
      <w:proofErr w:type="spellStart"/>
      <w:r w:rsidRPr="00985418">
        <w:rPr>
          <w:lang w:val="en-US"/>
        </w:rPr>
        <w:t>outre</w:t>
      </w:r>
      <w:proofErr w:type="spellEnd"/>
      <w:r w:rsidRPr="00985418">
        <w:rPr>
          <w:lang w:val="en-US"/>
        </w:rPr>
        <w:t xml:space="preserve"> la performance pure, la </w:t>
      </w:r>
      <w:proofErr w:type="spellStart"/>
      <w:r w:rsidRPr="00985418">
        <w:rPr>
          <w:lang w:val="en-US"/>
        </w:rPr>
        <w:t>santé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conducteurs</w:t>
      </w:r>
      <w:proofErr w:type="spellEnd"/>
      <w:r w:rsidRPr="00985418">
        <w:rPr>
          <w:lang w:val="en-US"/>
        </w:rPr>
        <w:t xml:space="preserve"> et la </w:t>
      </w:r>
      <w:proofErr w:type="spellStart"/>
      <w:r w:rsidRPr="00985418">
        <w:rPr>
          <w:lang w:val="en-US"/>
        </w:rPr>
        <w:t>simplicité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d'utilisation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priorités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absolues</w:t>
      </w:r>
      <w:proofErr w:type="spellEnd"/>
      <w:r w:rsidRPr="00985418">
        <w:rPr>
          <w:lang w:val="en-US"/>
        </w:rPr>
        <w:t xml:space="preserve"> », </w:t>
      </w:r>
      <w:proofErr w:type="spellStart"/>
      <w:r w:rsidRPr="00985418">
        <w:rPr>
          <w:lang w:val="en-US"/>
        </w:rPr>
        <w:t>affirme</w:t>
      </w:r>
      <w:proofErr w:type="spellEnd"/>
      <w:r w:rsidRPr="00985418">
        <w:rPr>
          <w:lang w:val="en-US"/>
        </w:rPr>
        <w:t xml:space="preserve"> Dr. Axel Römer, </w:t>
      </w:r>
      <w:proofErr w:type="spellStart"/>
      <w:r w:rsidRPr="00985418">
        <w:rPr>
          <w:lang w:val="en-US"/>
        </w:rPr>
        <w:t>directeur</w:t>
      </w:r>
      <w:proofErr w:type="spellEnd"/>
      <w:r w:rsidRPr="00985418">
        <w:rPr>
          <w:lang w:val="en-US"/>
        </w:rPr>
        <w:t xml:space="preserve"> Recherche et </w:t>
      </w:r>
      <w:proofErr w:type="spellStart"/>
      <w:r w:rsidRPr="00985418">
        <w:rPr>
          <w:lang w:val="en-US"/>
        </w:rPr>
        <w:t>Développement</w:t>
      </w:r>
      <w:proofErr w:type="spellEnd"/>
      <w:r w:rsidRPr="00985418">
        <w:rPr>
          <w:lang w:val="en-US"/>
        </w:rPr>
        <w:t xml:space="preserve"> chez Hamm. </w:t>
      </w:r>
      <w:proofErr w:type="spellStart"/>
      <w:r w:rsidRPr="00985418">
        <w:rPr>
          <w:lang w:val="en-US"/>
        </w:rPr>
        <w:t>Cette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philosophie</w:t>
      </w:r>
      <w:proofErr w:type="spellEnd"/>
      <w:r w:rsidRPr="00985418">
        <w:rPr>
          <w:lang w:val="en-US"/>
        </w:rPr>
        <w:t xml:space="preserve"> a </w:t>
      </w:r>
      <w:proofErr w:type="spellStart"/>
      <w:r w:rsidRPr="00985418">
        <w:rPr>
          <w:lang w:val="en-US"/>
        </w:rPr>
        <w:t>également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joué</w:t>
      </w:r>
      <w:proofErr w:type="spellEnd"/>
      <w:r w:rsidRPr="00985418">
        <w:rPr>
          <w:lang w:val="en-US"/>
        </w:rPr>
        <w:t xml:space="preserve"> un </w:t>
      </w:r>
      <w:proofErr w:type="spellStart"/>
      <w:r w:rsidRPr="00985418">
        <w:rPr>
          <w:lang w:val="en-US"/>
        </w:rPr>
        <w:t>rôle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déterminant</w:t>
      </w:r>
      <w:proofErr w:type="spellEnd"/>
      <w:r w:rsidRPr="00985418">
        <w:rPr>
          <w:lang w:val="en-US"/>
        </w:rPr>
        <w:t xml:space="preserve"> dans le </w:t>
      </w:r>
      <w:proofErr w:type="spellStart"/>
      <w:r w:rsidRPr="00985418">
        <w:rPr>
          <w:lang w:val="en-US"/>
        </w:rPr>
        <w:t>développement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séries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désormais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récompensées</w:t>
      </w:r>
      <w:proofErr w:type="spellEnd"/>
      <w:r w:rsidRPr="00985418">
        <w:rPr>
          <w:lang w:val="en-US"/>
        </w:rPr>
        <w:t>.</w:t>
      </w:r>
    </w:p>
    <w:p w14:paraId="69F49D88" w14:textId="2554E6F6" w:rsidR="00BD25D1" w:rsidRPr="00754B80" w:rsidRDefault="00985418" w:rsidP="00754B80">
      <w:pPr>
        <w:pStyle w:val="Absatzberschrift"/>
        <w:rPr>
          <w:lang w:val="en-US"/>
        </w:rPr>
      </w:pPr>
      <w:r w:rsidRPr="00985418">
        <w:rPr>
          <w:lang w:val="en-US"/>
        </w:rPr>
        <w:t xml:space="preserve">Deux Awards dans la </w:t>
      </w:r>
      <w:proofErr w:type="spellStart"/>
      <w:r w:rsidRPr="00985418">
        <w:rPr>
          <w:lang w:val="en-US"/>
        </w:rPr>
        <w:t>catégorie</w:t>
      </w:r>
      <w:proofErr w:type="spellEnd"/>
      <w:r w:rsidRPr="00985418">
        <w:rPr>
          <w:lang w:val="en-US"/>
        </w:rPr>
        <w:t xml:space="preserve"> «Industrial»</w:t>
      </w:r>
    </w:p>
    <w:p w14:paraId="684C6270" w14:textId="229DE898" w:rsidR="00BD25D1" w:rsidRDefault="00985418" w:rsidP="00BD25D1">
      <w:pPr>
        <w:pStyle w:val="Standardabsatz"/>
        <w:rPr>
          <w:lang w:val="en-US"/>
        </w:rPr>
      </w:pPr>
      <w:r w:rsidRPr="00985418">
        <w:rPr>
          <w:lang w:val="en-US"/>
        </w:rPr>
        <w:t xml:space="preserve">Les deux </w:t>
      </w:r>
      <w:proofErr w:type="spellStart"/>
      <w:r w:rsidRPr="00985418">
        <w:rPr>
          <w:lang w:val="en-US"/>
        </w:rPr>
        <w:t>séries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actuelles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dans le </w:t>
      </w:r>
      <w:proofErr w:type="spellStart"/>
      <w:r w:rsidRPr="00985418">
        <w:rPr>
          <w:lang w:val="en-US"/>
        </w:rPr>
        <w:t>portefeuille</w:t>
      </w:r>
      <w:proofErr w:type="spellEnd"/>
      <w:r w:rsidRPr="00985418">
        <w:rPr>
          <w:lang w:val="en-US"/>
        </w:rPr>
        <w:t xml:space="preserve"> Hamm </w:t>
      </w:r>
      <w:proofErr w:type="spellStart"/>
      <w:r w:rsidRPr="00985418">
        <w:rPr>
          <w:lang w:val="en-US"/>
        </w:rPr>
        <w:t>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récompensées</w:t>
      </w:r>
      <w:proofErr w:type="spellEnd"/>
      <w:r w:rsidRPr="00985418">
        <w:rPr>
          <w:lang w:val="en-US"/>
        </w:rPr>
        <w:t xml:space="preserve"> dans la </w:t>
      </w:r>
      <w:proofErr w:type="spellStart"/>
      <w:r w:rsidRPr="00985418">
        <w:rPr>
          <w:lang w:val="en-US"/>
        </w:rPr>
        <w:t>catégorie</w:t>
      </w:r>
      <w:proofErr w:type="spellEnd"/>
      <w:r w:rsidRPr="00985418">
        <w:rPr>
          <w:lang w:val="en-US"/>
        </w:rPr>
        <w:t xml:space="preserve"> "Industrial". Le prix de design </w:t>
      </w:r>
      <w:proofErr w:type="spellStart"/>
      <w:r w:rsidRPr="00985418">
        <w:rPr>
          <w:lang w:val="en-US"/>
        </w:rPr>
        <w:t>renommé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attribué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depuis</w:t>
      </w:r>
      <w:proofErr w:type="spellEnd"/>
      <w:r w:rsidRPr="00985418">
        <w:rPr>
          <w:lang w:val="en-US"/>
        </w:rPr>
        <w:t xml:space="preserve"> 75 </w:t>
      </w:r>
      <w:proofErr w:type="spellStart"/>
      <w:r w:rsidRPr="00985418">
        <w:rPr>
          <w:lang w:val="en-US"/>
        </w:rPr>
        <w:t>ans</w:t>
      </w:r>
      <w:proofErr w:type="spellEnd"/>
      <w:r w:rsidRPr="00985418">
        <w:rPr>
          <w:lang w:val="en-US"/>
        </w:rPr>
        <w:t xml:space="preserve"> et fait </w:t>
      </w:r>
      <w:proofErr w:type="spellStart"/>
      <w:r w:rsidRPr="00985418">
        <w:rPr>
          <w:lang w:val="en-US"/>
        </w:rPr>
        <w:t>partie</w:t>
      </w:r>
      <w:proofErr w:type="spellEnd"/>
      <w:r w:rsidRPr="00985418">
        <w:rPr>
          <w:lang w:val="en-US"/>
        </w:rPr>
        <w:t xml:space="preserve"> des distinctions les plus </w:t>
      </w:r>
      <w:proofErr w:type="spellStart"/>
      <w:r w:rsidRPr="00985418">
        <w:rPr>
          <w:lang w:val="en-US"/>
        </w:rPr>
        <w:t>importantes</w:t>
      </w:r>
      <w:proofErr w:type="spellEnd"/>
      <w:r w:rsidRPr="00985418">
        <w:rPr>
          <w:lang w:val="en-US"/>
        </w:rPr>
        <w:t xml:space="preserve"> au monde </w:t>
      </w:r>
      <w:proofErr w:type="gramStart"/>
      <w:r w:rsidRPr="00985418">
        <w:rPr>
          <w:lang w:val="en-US"/>
        </w:rPr>
        <w:t>pour</w:t>
      </w:r>
      <w:proofErr w:type="gram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conception </w:t>
      </w:r>
      <w:proofErr w:type="spellStart"/>
      <w:r w:rsidRPr="00985418">
        <w:rPr>
          <w:lang w:val="en-US"/>
        </w:rPr>
        <w:t>pionnière</w:t>
      </w:r>
      <w:proofErr w:type="spellEnd"/>
      <w:r w:rsidRPr="00985418">
        <w:rPr>
          <w:lang w:val="en-US"/>
        </w:rPr>
        <w:t xml:space="preserve">. Le Good Design Award </w:t>
      </w:r>
      <w:proofErr w:type="spellStart"/>
      <w:r w:rsidRPr="00985418">
        <w:rPr>
          <w:lang w:val="en-US"/>
        </w:rPr>
        <w:t>honore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produits</w:t>
      </w:r>
      <w:proofErr w:type="spellEnd"/>
      <w:r w:rsidRPr="00985418">
        <w:rPr>
          <w:lang w:val="en-US"/>
        </w:rPr>
        <w:t xml:space="preserve"> de haute </w:t>
      </w:r>
      <w:proofErr w:type="spellStart"/>
      <w:r w:rsidRPr="00985418">
        <w:rPr>
          <w:lang w:val="en-US"/>
        </w:rPr>
        <w:t>qualité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séduisant</w:t>
      </w:r>
      <w:proofErr w:type="spellEnd"/>
      <w:r w:rsidRPr="00985418">
        <w:rPr>
          <w:lang w:val="en-US"/>
        </w:rPr>
        <w:t xml:space="preserve"> de part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forme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fonctionnalité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esthétique</w:t>
      </w:r>
      <w:proofErr w:type="spellEnd"/>
      <w:r w:rsidRPr="00985418">
        <w:rPr>
          <w:lang w:val="en-US"/>
        </w:rPr>
        <w:t xml:space="preserve">. Le jury </w:t>
      </w:r>
      <w:proofErr w:type="spellStart"/>
      <w:r w:rsidRPr="00985418">
        <w:rPr>
          <w:lang w:val="en-US"/>
        </w:rPr>
        <w:t>évalue</w:t>
      </w:r>
      <w:proofErr w:type="spellEnd"/>
      <w:r w:rsidRPr="00985418">
        <w:rPr>
          <w:lang w:val="en-US"/>
        </w:rPr>
        <w:t xml:space="preserve"> le </w:t>
      </w:r>
      <w:proofErr w:type="spellStart"/>
      <w:r w:rsidRPr="00985418">
        <w:rPr>
          <w:lang w:val="en-US"/>
        </w:rPr>
        <w:t>degré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d'innovation</w:t>
      </w:r>
      <w:proofErr w:type="spellEnd"/>
      <w:r w:rsidRPr="00985418">
        <w:rPr>
          <w:lang w:val="en-US"/>
        </w:rPr>
        <w:t xml:space="preserve"> du design, les </w:t>
      </w:r>
      <w:proofErr w:type="spellStart"/>
      <w:r w:rsidRPr="00985418">
        <w:rPr>
          <w:lang w:val="en-US"/>
        </w:rPr>
        <w:t>nouvelles</w:t>
      </w:r>
      <w:proofErr w:type="spellEnd"/>
      <w:r w:rsidRPr="00985418">
        <w:rPr>
          <w:lang w:val="en-US"/>
        </w:rPr>
        <w:t xml:space="preserve"> technologies, la </w:t>
      </w:r>
      <w:proofErr w:type="spellStart"/>
      <w:r w:rsidRPr="00985418">
        <w:rPr>
          <w:lang w:val="en-US"/>
        </w:rPr>
        <w:t>forme</w:t>
      </w:r>
      <w:proofErr w:type="spellEnd"/>
      <w:r w:rsidRPr="00985418">
        <w:rPr>
          <w:lang w:val="en-US"/>
        </w:rPr>
        <w:t xml:space="preserve">, les </w:t>
      </w:r>
      <w:proofErr w:type="spellStart"/>
      <w:r w:rsidRPr="00985418">
        <w:rPr>
          <w:lang w:val="en-US"/>
        </w:rPr>
        <w:t>matériaux</w:t>
      </w:r>
      <w:proofErr w:type="spellEnd"/>
      <w:r w:rsidRPr="00985418">
        <w:rPr>
          <w:lang w:val="en-US"/>
        </w:rPr>
        <w:t xml:space="preserve">, la construction, le concept, la </w:t>
      </w:r>
      <w:proofErr w:type="spellStart"/>
      <w:r w:rsidRPr="00985418">
        <w:rPr>
          <w:lang w:val="en-US"/>
        </w:rPr>
        <w:t>fonctionnalité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l'utilité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l'efficacité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énergétique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ainsi</w:t>
      </w:r>
      <w:proofErr w:type="spellEnd"/>
      <w:r w:rsidRPr="00985418">
        <w:rPr>
          <w:lang w:val="en-US"/>
        </w:rPr>
        <w:t xml:space="preserve"> que la </w:t>
      </w:r>
      <w:proofErr w:type="spellStart"/>
      <w:r w:rsidRPr="00985418">
        <w:rPr>
          <w:lang w:val="en-US"/>
        </w:rPr>
        <w:t>sensibilité</w:t>
      </w:r>
      <w:proofErr w:type="spellEnd"/>
      <w:r w:rsidRPr="00985418">
        <w:rPr>
          <w:lang w:val="en-US"/>
        </w:rPr>
        <w:t xml:space="preserve"> pour </w:t>
      </w:r>
      <w:proofErr w:type="spellStart"/>
      <w:r w:rsidRPr="00985418">
        <w:rPr>
          <w:lang w:val="en-US"/>
        </w:rPr>
        <w:t>l'environnement</w:t>
      </w:r>
      <w:proofErr w:type="spellEnd"/>
      <w:r w:rsidRPr="00985418">
        <w:rPr>
          <w:lang w:val="en-US"/>
        </w:rPr>
        <w:t>.</w:t>
      </w:r>
    </w:p>
    <w:p w14:paraId="55696270" w14:textId="414DF9F4" w:rsidR="00BD25D1" w:rsidRPr="00BD25D1" w:rsidRDefault="00985418" w:rsidP="00754B80">
      <w:pPr>
        <w:pStyle w:val="Absatzberschrift"/>
        <w:rPr>
          <w:lang w:val="en-US"/>
        </w:rPr>
      </w:pPr>
      <w:r w:rsidRPr="00985418">
        <w:rPr>
          <w:lang w:val="en-US"/>
        </w:rPr>
        <w:t xml:space="preserve">Série </w:t>
      </w:r>
      <w:proofErr w:type="gramStart"/>
      <w:r w:rsidRPr="00985418">
        <w:rPr>
          <w:lang w:val="en-US"/>
        </w:rPr>
        <w:t>HC :</w:t>
      </w:r>
      <w:proofErr w:type="gramEnd"/>
      <w:r w:rsidRPr="00985418">
        <w:rPr>
          <w:lang w:val="en-US"/>
        </w:rPr>
        <w:t xml:space="preserve"> Une </w:t>
      </w:r>
      <w:proofErr w:type="spellStart"/>
      <w:r w:rsidRPr="00985418">
        <w:rPr>
          <w:lang w:val="en-US"/>
        </w:rPr>
        <w:t>optique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moderne</w:t>
      </w:r>
      <w:proofErr w:type="spellEnd"/>
      <w:r w:rsidRPr="00985418">
        <w:rPr>
          <w:lang w:val="en-US"/>
        </w:rPr>
        <w:t xml:space="preserve"> et un travail </w:t>
      </w:r>
      <w:proofErr w:type="spellStart"/>
      <w:r w:rsidRPr="00985418">
        <w:rPr>
          <w:lang w:val="en-US"/>
        </w:rPr>
        <w:t>confortable</w:t>
      </w:r>
      <w:proofErr w:type="spellEnd"/>
    </w:p>
    <w:p w14:paraId="68C8204E" w14:textId="77777777" w:rsidR="005C468F" w:rsidRDefault="00985418" w:rsidP="00282AFC">
      <w:pPr>
        <w:pStyle w:val="Standardabsatz"/>
        <w:rPr>
          <w:lang w:val="en-US"/>
        </w:rPr>
      </w:pPr>
      <w:r w:rsidRPr="00985418">
        <w:rPr>
          <w:lang w:val="en-US"/>
        </w:rPr>
        <w:t xml:space="preserve">Sans </w:t>
      </w:r>
      <w:proofErr w:type="spellStart"/>
      <w:r w:rsidRPr="00985418">
        <w:rPr>
          <w:lang w:val="en-US"/>
        </w:rPr>
        <w:t>fioritures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clairement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structurée</w:t>
      </w:r>
      <w:proofErr w:type="spellEnd"/>
      <w:r w:rsidRPr="00985418">
        <w:rPr>
          <w:lang w:val="en-US"/>
        </w:rPr>
        <w:t xml:space="preserve"> et très </w:t>
      </w:r>
      <w:proofErr w:type="spellStart"/>
      <w:r w:rsidRPr="00985418">
        <w:rPr>
          <w:lang w:val="en-US"/>
        </w:rPr>
        <w:t>dynamique</w:t>
      </w:r>
      <w:proofErr w:type="spellEnd"/>
      <w:r w:rsidRPr="00985418">
        <w:rPr>
          <w:lang w:val="en-US"/>
        </w:rPr>
        <w:t xml:space="preserve">,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(85 kW / 11 t – 160 kW / 25 t) </w:t>
      </w:r>
      <w:proofErr w:type="spellStart"/>
      <w:r w:rsidRPr="00985418">
        <w:rPr>
          <w:lang w:val="en-US"/>
        </w:rPr>
        <w:t>réinterprète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éléments</w:t>
      </w:r>
      <w:proofErr w:type="spellEnd"/>
      <w:r w:rsidRPr="00985418">
        <w:rPr>
          <w:lang w:val="en-US"/>
        </w:rPr>
        <w:t xml:space="preserve"> de style </w:t>
      </w:r>
      <w:proofErr w:type="spellStart"/>
      <w:r w:rsidRPr="00985418">
        <w:rPr>
          <w:lang w:val="en-US"/>
        </w:rPr>
        <w:t>connus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éprouvés</w:t>
      </w:r>
      <w:proofErr w:type="spellEnd"/>
      <w:r w:rsidRPr="00985418">
        <w:rPr>
          <w:lang w:val="en-US"/>
        </w:rPr>
        <w:t xml:space="preserve"> de la marque Hamm. D'un point de </w:t>
      </w:r>
      <w:proofErr w:type="spellStart"/>
      <w:r w:rsidRPr="00985418">
        <w:rPr>
          <w:lang w:val="en-US"/>
        </w:rPr>
        <w:t>vue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optique</w:t>
      </w:r>
      <w:proofErr w:type="spellEnd"/>
      <w:r w:rsidRPr="00985418">
        <w:rPr>
          <w:lang w:val="en-US"/>
        </w:rPr>
        <w:t xml:space="preserve">, on remarque </w:t>
      </w:r>
      <w:proofErr w:type="spellStart"/>
      <w:r w:rsidRPr="00985418">
        <w:rPr>
          <w:lang w:val="en-US"/>
        </w:rPr>
        <w:t>notamment</w:t>
      </w:r>
      <w:proofErr w:type="spellEnd"/>
      <w:r w:rsidRPr="00985418">
        <w:rPr>
          <w:lang w:val="en-US"/>
        </w:rPr>
        <w:t xml:space="preserve"> la nouvelle </w:t>
      </w:r>
      <w:proofErr w:type="spellStart"/>
      <w:r w:rsidRPr="00985418">
        <w:rPr>
          <w:lang w:val="en-US"/>
        </w:rPr>
        <w:t>forme</w:t>
      </w:r>
      <w:proofErr w:type="spellEnd"/>
      <w:r w:rsidRPr="00985418">
        <w:rPr>
          <w:lang w:val="en-US"/>
        </w:rPr>
        <w:t xml:space="preserve"> du capot </w:t>
      </w:r>
      <w:proofErr w:type="spellStart"/>
      <w:proofErr w:type="gramStart"/>
      <w:r w:rsidRPr="00985418">
        <w:rPr>
          <w:lang w:val="en-US"/>
        </w:rPr>
        <w:t>moteur</w:t>
      </w:r>
      <w:proofErr w:type="spellEnd"/>
      <w:r w:rsidRPr="00985418">
        <w:rPr>
          <w:lang w:val="en-US"/>
        </w:rPr>
        <w:t xml:space="preserve"> :</w:t>
      </w:r>
      <w:proofErr w:type="gramEnd"/>
      <w:r w:rsidRPr="00985418">
        <w:rPr>
          <w:lang w:val="en-US"/>
        </w:rPr>
        <w:t xml:space="preserve"> Celle-ci </w:t>
      </w:r>
      <w:proofErr w:type="spellStart"/>
      <w:r w:rsidRPr="00985418">
        <w:rPr>
          <w:lang w:val="en-US"/>
        </w:rPr>
        <w:t>confère</w:t>
      </w:r>
      <w:proofErr w:type="spellEnd"/>
      <w:r w:rsidRPr="00985418">
        <w:rPr>
          <w:lang w:val="en-US"/>
        </w:rPr>
        <w:t xml:space="preserve"> aux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un aspect </w:t>
      </w:r>
      <w:proofErr w:type="spellStart"/>
      <w:r w:rsidRPr="00985418">
        <w:rPr>
          <w:lang w:val="en-US"/>
        </w:rPr>
        <w:t>musclé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sa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géométrie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garantit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excellente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visibilité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vers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l'arrière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L'habitacle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ou</w:t>
      </w:r>
      <w:proofErr w:type="spellEnd"/>
      <w:r w:rsidRPr="00985418">
        <w:rPr>
          <w:lang w:val="en-US"/>
        </w:rPr>
        <w:t xml:space="preserve"> le poste du </w:t>
      </w:r>
      <w:proofErr w:type="spellStart"/>
      <w:r w:rsidRPr="00985418">
        <w:rPr>
          <w:lang w:val="en-US"/>
        </w:rPr>
        <w:t>conducteur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offre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grande</w:t>
      </w:r>
      <w:proofErr w:type="spellEnd"/>
      <w:r w:rsidRPr="00985418">
        <w:rPr>
          <w:lang w:val="en-US"/>
        </w:rPr>
        <w:t xml:space="preserve"> liberté de </w:t>
      </w:r>
      <w:proofErr w:type="spellStart"/>
      <w:r w:rsidRPr="00985418">
        <w:rPr>
          <w:lang w:val="en-US"/>
        </w:rPr>
        <w:t>mouvement</w:t>
      </w:r>
      <w:proofErr w:type="spellEnd"/>
      <w:r w:rsidRPr="00985418">
        <w:rPr>
          <w:lang w:val="en-US"/>
        </w:rPr>
        <w:t xml:space="preserve">. « Grâce à son ambiance </w:t>
      </w:r>
      <w:proofErr w:type="spellStart"/>
      <w:r w:rsidRPr="00985418">
        <w:rPr>
          <w:lang w:val="en-US"/>
        </w:rPr>
        <w:t>agréable</w:t>
      </w:r>
      <w:proofErr w:type="spellEnd"/>
      <w:r w:rsidRPr="00985418">
        <w:rPr>
          <w:lang w:val="en-US"/>
        </w:rPr>
        <w:t xml:space="preserve">, la nouvelle </w:t>
      </w:r>
      <w:proofErr w:type="spellStart"/>
      <w:r w:rsidRPr="00985418">
        <w:rPr>
          <w:lang w:val="en-US"/>
        </w:rPr>
        <w:t>cabine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offre</w:t>
      </w:r>
      <w:proofErr w:type="spellEnd"/>
      <w:r w:rsidRPr="00985418">
        <w:rPr>
          <w:lang w:val="en-US"/>
        </w:rPr>
        <w:t xml:space="preserve"> au </w:t>
      </w:r>
      <w:proofErr w:type="spellStart"/>
      <w:r w:rsidRPr="00985418">
        <w:rPr>
          <w:lang w:val="en-US"/>
        </w:rPr>
        <w:t>conducteur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toute</w:t>
      </w:r>
      <w:proofErr w:type="spellEnd"/>
      <w:r w:rsidRPr="00985418">
        <w:rPr>
          <w:lang w:val="en-US"/>
        </w:rPr>
        <w:t xml:space="preserve"> nouvelle sensation </w:t>
      </w:r>
      <w:proofErr w:type="spellStart"/>
      <w:r w:rsidRPr="00985418">
        <w:rPr>
          <w:lang w:val="en-US"/>
        </w:rPr>
        <w:t>d'espace</w:t>
      </w:r>
      <w:proofErr w:type="spellEnd"/>
      <w:r w:rsidRPr="00985418">
        <w:rPr>
          <w:lang w:val="en-US"/>
        </w:rPr>
        <w:t xml:space="preserve"> », </w:t>
      </w:r>
      <w:proofErr w:type="spellStart"/>
      <w:r w:rsidRPr="00985418">
        <w:rPr>
          <w:lang w:val="en-US"/>
        </w:rPr>
        <w:t>déclare</w:t>
      </w:r>
      <w:proofErr w:type="spellEnd"/>
      <w:r w:rsidRPr="00985418">
        <w:rPr>
          <w:lang w:val="en-US"/>
        </w:rPr>
        <w:t xml:space="preserve"> le jury et </w:t>
      </w:r>
      <w:proofErr w:type="spellStart"/>
      <w:r w:rsidRPr="00985418">
        <w:rPr>
          <w:lang w:val="en-US"/>
        </w:rPr>
        <w:t>trouve</w:t>
      </w:r>
      <w:proofErr w:type="spellEnd"/>
      <w:r w:rsidRPr="00985418">
        <w:rPr>
          <w:lang w:val="en-US"/>
        </w:rPr>
        <w:t xml:space="preserve"> que « la </w:t>
      </w:r>
      <w:proofErr w:type="spellStart"/>
      <w:r w:rsidRPr="00985418">
        <w:rPr>
          <w:lang w:val="en-US"/>
        </w:rPr>
        <w:t>cabine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spacieuse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définit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nouvelles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normes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visibilité</w:t>
      </w:r>
      <w:proofErr w:type="spellEnd"/>
      <w:r w:rsidRPr="00985418">
        <w:rPr>
          <w:lang w:val="en-US"/>
        </w:rPr>
        <w:t xml:space="preserve"> et de design du poste de travail. » </w:t>
      </w:r>
      <w:proofErr w:type="spellStart"/>
      <w:r w:rsidRPr="00985418">
        <w:rPr>
          <w:lang w:val="en-US"/>
        </w:rPr>
        <w:t>L'espace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peut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être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utilisé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façon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optimale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grâce</w:t>
      </w:r>
      <w:proofErr w:type="spellEnd"/>
      <w:r w:rsidRPr="00985418">
        <w:rPr>
          <w:lang w:val="en-US"/>
        </w:rPr>
        <w:t xml:space="preserve"> à un </w:t>
      </w:r>
      <w:proofErr w:type="spellStart"/>
      <w:r w:rsidRPr="00985418">
        <w:rPr>
          <w:lang w:val="en-US"/>
        </w:rPr>
        <w:t>siège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confort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doté</w:t>
      </w:r>
      <w:proofErr w:type="spellEnd"/>
      <w:r w:rsidRPr="00985418">
        <w:rPr>
          <w:lang w:val="en-US"/>
        </w:rPr>
        <w:t xml:space="preserve"> d'un concept innovant de rotation et de </w:t>
      </w:r>
      <w:proofErr w:type="spellStart"/>
      <w:r w:rsidRPr="00985418">
        <w:rPr>
          <w:lang w:val="en-US"/>
        </w:rPr>
        <w:t>déplacement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L'aménagement</w:t>
      </w:r>
      <w:proofErr w:type="spellEnd"/>
      <w:r w:rsidRPr="00985418">
        <w:rPr>
          <w:lang w:val="en-US"/>
        </w:rPr>
        <w:t xml:space="preserve"> du poste de travail </w:t>
      </w:r>
      <w:proofErr w:type="gramStart"/>
      <w:r w:rsidRPr="00985418">
        <w:rPr>
          <w:lang w:val="en-US"/>
        </w:rPr>
        <w:t>suit</w:t>
      </w:r>
      <w:proofErr w:type="gramEnd"/>
      <w:r w:rsidRPr="00985418">
        <w:rPr>
          <w:lang w:val="en-US"/>
        </w:rPr>
        <w:t xml:space="preserve"> le concept de </w:t>
      </w:r>
      <w:proofErr w:type="spellStart"/>
      <w:r w:rsidRPr="00985418">
        <w:rPr>
          <w:lang w:val="en-US"/>
        </w:rPr>
        <w:t>commande</w:t>
      </w:r>
      <w:proofErr w:type="spellEnd"/>
      <w:r w:rsidRPr="00985418">
        <w:rPr>
          <w:lang w:val="en-US"/>
        </w:rPr>
        <w:t xml:space="preserve"> « Easy Drive », </w:t>
      </w:r>
      <w:proofErr w:type="spellStart"/>
      <w:r w:rsidRPr="00985418">
        <w:rPr>
          <w:lang w:val="en-US"/>
        </w:rPr>
        <w:t>tous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éléments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commande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disposés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judicieusement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compréhensibles</w:t>
      </w:r>
      <w:proofErr w:type="spellEnd"/>
      <w:r w:rsidRPr="00985418">
        <w:rPr>
          <w:lang w:val="en-US"/>
        </w:rPr>
        <w:t xml:space="preserve"> dans </w:t>
      </w:r>
      <w:proofErr w:type="spellStart"/>
      <w:r w:rsidRPr="00985418">
        <w:rPr>
          <w:lang w:val="en-US"/>
        </w:rPr>
        <w:t>toutes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langues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conséquence</w:t>
      </w:r>
      <w:proofErr w:type="spellEnd"/>
      <w:r w:rsidRPr="00985418">
        <w:rPr>
          <w:lang w:val="en-US"/>
        </w:rPr>
        <w:t xml:space="preserve">,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offrent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utilisation</w:t>
      </w:r>
      <w:proofErr w:type="spellEnd"/>
      <w:r w:rsidRPr="00985418">
        <w:rPr>
          <w:lang w:val="en-US"/>
        </w:rPr>
        <w:t xml:space="preserve"> intuitive et facile. Les vibrations </w:t>
      </w:r>
      <w:proofErr w:type="spellStart"/>
      <w:r w:rsidRPr="00985418">
        <w:rPr>
          <w:lang w:val="en-US"/>
        </w:rPr>
        <w:t>ainsi</w:t>
      </w:r>
      <w:proofErr w:type="spellEnd"/>
      <w:r w:rsidRPr="00985418">
        <w:rPr>
          <w:lang w:val="en-US"/>
        </w:rPr>
        <w:t xml:space="preserve"> que le </w:t>
      </w:r>
      <w:proofErr w:type="spellStart"/>
      <w:r w:rsidRPr="00985418">
        <w:rPr>
          <w:lang w:val="en-US"/>
        </w:rPr>
        <w:t>niveau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sonore</w:t>
      </w:r>
      <w:proofErr w:type="spellEnd"/>
      <w:r w:rsidRPr="00985418">
        <w:rPr>
          <w:lang w:val="en-US"/>
        </w:rPr>
        <w:t xml:space="preserve"> pour les </w:t>
      </w:r>
      <w:proofErr w:type="spellStart"/>
      <w:r w:rsidRPr="00985418">
        <w:rPr>
          <w:lang w:val="en-US"/>
        </w:rPr>
        <w:t>conducteurs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nettement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diminués</w:t>
      </w:r>
      <w:proofErr w:type="spellEnd"/>
      <w:r w:rsidRPr="00985418">
        <w:rPr>
          <w:lang w:val="en-US"/>
        </w:rPr>
        <w:t xml:space="preserve"> par rapport aux </w:t>
      </w:r>
      <w:proofErr w:type="spellStart"/>
      <w:r w:rsidRPr="00985418">
        <w:rPr>
          <w:lang w:val="en-US"/>
        </w:rPr>
        <w:t>modèles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précédents</w:t>
      </w:r>
      <w:proofErr w:type="spellEnd"/>
      <w:r w:rsidRPr="00985418">
        <w:rPr>
          <w:lang w:val="en-US"/>
        </w:rPr>
        <w:t xml:space="preserve"> grâce au </w:t>
      </w:r>
      <w:proofErr w:type="spellStart"/>
      <w:r w:rsidRPr="00985418">
        <w:rPr>
          <w:lang w:val="en-US"/>
        </w:rPr>
        <w:t>choix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matériaux</w:t>
      </w:r>
      <w:proofErr w:type="spellEnd"/>
      <w:r w:rsidRPr="00985418">
        <w:rPr>
          <w:lang w:val="en-US"/>
        </w:rPr>
        <w:t xml:space="preserve"> et à la conception. </w:t>
      </w:r>
    </w:p>
    <w:p w14:paraId="49494B03" w14:textId="32044497" w:rsidR="00BD25D1" w:rsidRDefault="00985418" w:rsidP="00282AFC">
      <w:pPr>
        <w:pStyle w:val="Standardabsatz"/>
        <w:rPr>
          <w:lang w:val="en-US"/>
        </w:rPr>
      </w:pPr>
      <w:r w:rsidRPr="00985418">
        <w:rPr>
          <w:lang w:val="en-US"/>
        </w:rPr>
        <w:lastRenderedPageBreak/>
        <w:t xml:space="preserve">Une installation de </w:t>
      </w:r>
      <w:proofErr w:type="spellStart"/>
      <w:r w:rsidRPr="00985418">
        <w:rPr>
          <w:lang w:val="en-US"/>
        </w:rPr>
        <w:t>chauffage</w:t>
      </w:r>
      <w:proofErr w:type="spellEnd"/>
      <w:r w:rsidRPr="00985418">
        <w:rPr>
          <w:lang w:val="en-US"/>
        </w:rPr>
        <w:t xml:space="preserve"> et de </w:t>
      </w:r>
      <w:proofErr w:type="spellStart"/>
      <w:r w:rsidRPr="00985418">
        <w:rPr>
          <w:lang w:val="en-US"/>
        </w:rPr>
        <w:t>climatisation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confortable</w:t>
      </w:r>
      <w:proofErr w:type="spellEnd"/>
      <w:r w:rsidRPr="00985418">
        <w:rPr>
          <w:lang w:val="en-US"/>
        </w:rPr>
        <w:t xml:space="preserve"> dans la </w:t>
      </w:r>
      <w:proofErr w:type="spellStart"/>
      <w:r w:rsidRPr="00985418">
        <w:rPr>
          <w:lang w:val="en-US"/>
        </w:rPr>
        <w:t>cabine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garantit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vitres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antibuée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contribue</w:t>
      </w:r>
      <w:proofErr w:type="spellEnd"/>
      <w:r w:rsidRPr="00985418">
        <w:rPr>
          <w:lang w:val="en-US"/>
        </w:rPr>
        <w:t xml:space="preserve"> à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excellente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visibilité</w:t>
      </w:r>
      <w:proofErr w:type="spellEnd"/>
      <w:r w:rsidRPr="00985418">
        <w:rPr>
          <w:lang w:val="en-US"/>
        </w:rPr>
        <w:t xml:space="preserve">. Les </w:t>
      </w:r>
      <w:proofErr w:type="spellStart"/>
      <w:r w:rsidRPr="00985418">
        <w:rPr>
          <w:lang w:val="en-US"/>
        </w:rPr>
        <w:t>compartiments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rangement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l'aération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l'éclairage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complètent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l'offre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confort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d'une</w:t>
      </w:r>
      <w:proofErr w:type="spellEnd"/>
      <w:r w:rsidRPr="00985418">
        <w:rPr>
          <w:lang w:val="en-US"/>
        </w:rPr>
        <w:t xml:space="preserve"> machine de </w:t>
      </w:r>
      <w:proofErr w:type="spellStart"/>
      <w:r w:rsidRPr="00985418">
        <w:rPr>
          <w:lang w:val="en-US"/>
        </w:rPr>
        <w:t>chantier</w:t>
      </w:r>
      <w:proofErr w:type="spellEnd"/>
      <w:r w:rsidRPr="00985418">
        <w:rPr>
          <w:lang w:val="en-US"/>
        </w:rPr>
        <w:t xml:space="preserve"> bien </w:t>
      </w:r>
      <w:proofErr w:type="spellStart"/>
      <w:r w:rsidRPr="00985418">
        <w:rPr>
          <w:lang w:val="en-US"/>
        </w:rPr>
        <w:t>conçue</w:t>
      </w:r>
      <w:proofErr w:type="spellEnd"/>
      <w:r w:rsidRPr="00985418">
        <w:rPr>
          <w:lang w:val="en-US"/>
        </w:rPr>
        <w:t>.</w:t>
      </w:r>
    </w:p>
    <w:p w14:paraId="6F696BAE" w14:textId="22B7AEA4" w:rsidR="006D6CC6" w:rsidRPr="00BD25D1" w:rsidRDefault="00985418" w:rsidP="006D6CC6">
      <w:pPr>
        <w:pStyle w:val="Absatzberschrift"/>
        <w:rPr>
          <w:lang w:val="en-US"/>
        </w:rPr>
      </w:pPr>
      <w:r w:rsidRPr="00985418">
        <w:rPr>
          <w:lang w:val="en-US"/>
        </w:rPr>
        <w:t xml:space="preserve">La conception </w:t>
      </w:r>
      <w:proofErr w:type="spellStart"/>
      <w:r w:rsidRPr="00985418">
        <w:rPr>
          <w:lang w:val="en-US"/>
        </w:rPr>
        <w:t>soutient</w:t>
      </w:r>
      <w:proofErr w:type="spellEnd"/>
      <w:r w:rsidRPr="00985418">
        <w:rPr>
          <w:lang w:val="en-US"/>
        </w:rPr>
        <w:t xml:space="preserve"> la </w:t>
      </w:r>
      <w:proofErr w:type="spellStart"/>
      <w:r w:rsidRPr="00985418">
        <w:rPr>
          <w:lang w:val="en-US"/>
        </w:rPr>
        <w:t>capacité</w:t>
      </w:r>
      <w:proofErr w:type="spellEnd"/>
      <w:r w:rsidRPr="00985418">
        <w:rPr>
          <w:lang w:val="en-US"/>
        </w:rPr>
        <w:t xml:space="preserve"> de performance et la </w:t>
      </w:r>
      <w:proofErr w:type="spellStart"/>
      <w:r w:rsidRPr="00985418">
        <w:rPr>
          <w:lang w:val="en-US"/>
        </w:rPr>
        <w:t>durabilité</w:t>
      </w:r>
      <w:proofErr w:type="spellEnd"/>
    </w:p>
    <w:p w14:paraId="7967716B" w14:textId="30E37621" w:rsidR="00ED1193" w:rsidRDefault="00985418" w:rsidP="00ED1193">
      <w:pPr>
        <w:pStyle w:val="Standardabsatz"/>
        <w:rPr>
          <w:lang w:val="en-US"/>
        </w:rPr>
      </w:pPr>
      <w:r w:rsidRPr="00985418">
        <w:rPr>
          <w:lang w:val="en-US"/>
        </w:rPr>
        <w:t xml:space="preserve">Avec de nouveaux concepts dans la gestion du </w:t>
      </w:r>
      <w:proofErr w:type="spellStart"/>
      <w:r w:rsidRPr="00985418">
        <w:rPr>
          <w:lang w:val="en-US"/>
        </w:rPr>
        <w:t>moteur</w:t>
      </w:r>
      <w:proofErr w:type="spellEnd"/>
      <w:r w:rsidRPr="00985418">
        <w:rPr>
          <w:lang w:val="en-US"/>
        </w:rPr>
        <w:t xml:space="preserve"> et des vibrations, Hamm a </w:t>
      </w:r>
      <w:proofErr w:type="spellStart"/>
      <w:r w:rsidRPr="00985418">
        <w:rPr>
          <w:lang w:val="en-US"/>
        </w:rPr>
        <w:t>pu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nettement</w:t>
      </w:r>
      <w:proofErr w:type="spellEnd"/>
      <w:r w:rsidRPr="00985418">
        <w:rPr>
          <w:lang w:val="en-US"/>
        </w:rPr>
        <w:t xml:space="preserve"> augmenter la puissance tout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diminuant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émissions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gaz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d’échappement</w:t>
      </w:r>
      <w:proofErr w:type="spellEnd"/>
      <w:r w:rsidRPr="00985418">
        <w:rPr>
          <w:lang w:val="en-US"/>
        </w:rPr>
        <w:t xml:space="preserve">, les bruits et les vibrations.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outre</w:t>
      </w:r>
      <w:proofErr w:type="spellEnd"/>
      <w:r w:rsidRPr="00985418">
        <w:rPr>
          <w:lang w:val="en-US"/>
        </w:rPr>
        <w:t xml:space="preserve">, le design </w:t>
      </w:r>
      <w:proofErr w:type="spellStart"/>
      <w:r w:rsidRPr="00985418">
        <w:rPr>
          <w:lang w:val="en-US"/>
        </w:rPr>
        <w:t>soutient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également</w:t>
      </w:r>
      <w:proofErr w:type="spellEnd"/>
      <w:r w:rsidRPr="00985418">
        <w:rPr>
          <w:lang w:val="en-US"/>
        </w:rPr>
        <w:t xml:space="preserve"> les performances </w:t>
      </w:r>
      <w:proofErr w:type="spellStart"/>
      <w:r w:rsidRPr="00985418">
        <w:rPr>
          <w:lang w:val="en-US"/>
        </w:rPr>
        <w:t>totales</w:t>
      </w:r>
      <w:proofErr w:type="spellEnd"/>
      <w:r w:rsidRPr="00985418">
        <w:rPr>
          <w:lang w:val="en-US"/>
        </w:rPr>
        <w:t xml:space="preserve"> de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HC, </w:t>
      </w:r>
      <w:proofErr w:type="spellStart"/>
      <w:r w:rsidRPr="00985418">
        <w:rPr>
          <w:lang w:val="en-US"/>
        </w:rPr>
        <w:t>notamment</w:t>
      </w:r>
      <w:proofErr w:type="spellEnd"/>
      <w:r w:rsidRPr="00985418">
        <w:rPr>
          <w:lang w:val="en-US"/>
        </w:rPr>
        <w:t xml:space="preserve"> grâce au train </w:t>
      </w:r>
      <w:proofErr w:type="spellStart"/>
      <w:r w:rsidRPr="00985418">
        <w:rPr>
          <w:lang w:val="en-US"/>
        </w:rPr>
        <w:t>avant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entièrement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repensé</w:t>
      </w:r>
      <w:proofErr w:type="spellEnd"/>
      <w:r w:rsidRPr="00985418">
        <w:rPr>
          <w:lang w:val="en-US"/>
        </w:rPr>
        <w:t xml:space="preserve"> « avec un </w:t>
      </w:r>
      <w:proofErr w:type="spellStart"/>
      <w:r w:rsidRPr="00985418">
        <w:rPr>
          <w:lang w:val="en-US"/>
        </w:rPr>
        <w:t>espace</w:t>
      </w:r>
      <w:proofErr w:type="spellEnd"/>
      <w:r w:rsidRPr="00985418">
        <w:rPr>
          <w:lang w:val="en-US"/>
        </w:rPr>
        <w:t xml:space="preserve"> bien plus important entre le rouleau et la traverse pour </w:t>
      </w:r>
      <w:proofErr w:type="spellStart"/>
      <w:r w:rsidRPr="00985418">
        <w:rPr>
          <w:lang w:val="en-US"/>
        </w:rPr>
        <w:t>prévenir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toute</w:t>
      </w:r>
      <w:proofErr w:type="spellEnd"/>
      <w:r w:rsidRPr="00985418">
        <w:rPr>
          <w:lang w:val="en-US"/>
        </w:rPr>
        <w:t xml:space="preserve"> accumulation de </w:t>
      </w:r>
      <w:proofErr w:type="spellStart"/>
      <w:r w:rsidRPr="00985418">
        <w:rPr>
          <w:lang w:val="en-US"/>
        </w:rPr>
        <w:t>matériau</w:t>
      </w:r>
      <w:proofErr w:type="spellEnd"/>
      <w:r w:rsidRPr="00985418">
        <w:rPr>
          <w:lang w:val="en-US"/>
        </w:rPr>
        <w:t xml:space="preserve"> », </w:t>
      </w:r>
      <w:proofErr w:type="spellStart"/>
      <w:r w:rsidRPr="00985418">
        <w:rPr>
          <w:lang w:val="en-US"/>
        </w:rPr>
        <w:t>affirme</w:t>
      </w:r>
      <w:proofErr w:type="spellEnd"/>
      <w:r w:rsidRPr="00985418">
        <w:rPr>
          <w:lang w:val="en-US"/>
        </w:rPr>
        <w:t xml:space="preserve"> le jury.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conséquence</w:t>
      </w:r>
      <w:proofErr w:type="spellEnd"/>
      <w:r w:rsidRPr="00985418">
        <w:rPr>
          <w:lang w:val="en-US"/>
        </w:rPr>
        <w:t xml:space="preserve">, les </w:t>
      </w:r>
      <w:proofErr w:type="spellStart"/>
      <w:r w:rsidRPr="00985418">
        <w:rPr>
          <w:lang w:val="en-US"/>
        </w:rPr>
        <w:t>arrêts</w:t>
      </w:r>
      <w:proofErr w:type="spellEnd"/>
      <w:r w:rsidRPr="00985418">
        <w:rPr>
          <w:lang w:val="en-US"/>
        </w:rPr>
        <w:t xml:space="preserve"> pour </w:t>
      </w:r>
      <w:proofErr w:type="spellStart"/>
      <w:r w:rsidRPr="00985418">
        <w:rPr>
          <w:lang w:val="en-US"/>
        </w:rPr>
        <w:t>nettoyer</w:t>
      </w:r>
      <w:proofErr w:type="spellEnd"/>
      <w:r w:rsidRPr="00985418">
        <w:rPr>
          <w:lang w:val="en-US"/>
        </w:rPr>
        <w:t xml:space="preserve"> les rouleaux font </w:t>
      </w:r>
      <w:proofErr w:type="spellStart"/>
      <w:r w:rsidRPr="00985418">
        <w:rPr>
          <w:lang w:val="en-US"/>
        </w:rPr>
        <w:t>partie</w:t>
      </w:r>
      <w:proofErr w:type="spellEnd"/>
      <w:r w:rsidRPr="00985418">
        <w:rPr>
          <w:lang w:val="en-US"/>
        </w:rPr>
        <w:t xml:space="preserve"> du passé </w:t>
      </w:r>
      <w:proofErr w:type="spellStart"/>
      <w:r w:rsidRPr="00985418">
        <w:rPr>
          <w:lang w:val="en-US"/>
        </w:rPr>
        <w:t>tandis</w:t>
      </w:r>
      <w:proofErr w:type="spellEnd"/>
      <w:r w:rsidRPr="00985418">
        <w:rPr>
          <w:lang w:val="en-US"/>
        </w:rPr>
        <w:t xml:space="preserve"> que la </w:t>
      </w:r>
      <w:proofErr w:type="spellStart"/>
      <w:r w:rsidRPr="00985418">
        <w:rPr>
          <w:lang w:val="en-US"/>
        </w:rPr>
        <w:t>productivité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augmente</w:t>
      </w:r>
      <w:proofErr w:type="spellEnd"/>
      <w:r w:rsidRPr="00985418">
        <w:rPr>
          <w:lang w:val="en-US"/>
        </w:rPr>
        <w:t xml:space="preserve">. De </w:t>
      </w:r>
      <w:proofErr w:type="spellStart"/>
      <w:r w:rsidRPr="00985418">
        <w:rPr>
          <w:lang w:val="en-US"/>
        </w:rPr>
        <w:t>surcroît</w:t>
      </w:r>
      <w:proofErr w:type="spellEnd"/>
      <w:r w:rsidRPr="00985418">
        <w:rPr>
          <w:lang w:val="en-US"/>
        </w:rPr>
        <w:t xml:space="preserve">, les clients </w:t>
      </w:r>
      <w:proofErr w:type="spellStart"/>
      <w:r w:rsidRPr="00985418">
        <w:rPr>
          <w:lang w:val="en-US"/>
        </w:rPr>
        <w:t>profitent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d'une</w:t>
      </w:r>
      <w:proofErr w:type="spellEnd"/>
      <w:r w:rsidRPr="00985418">
        <w:rPr>
          <w:lang w:val="en-US"/>
        </w:rPr>
        <w:t xml:space="preserve"> multitude </w:t>
      </w:r>
      <w:proofErr w:type="spellStart"/>
      <w:r w:rsidRPr="00985418">
        <w:rPr>
          <w:lang w:val="en-US"/>
        </w:rPr>
        <w:t>d'options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peuvent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équiper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façon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optimale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chaque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compacteur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selon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leurs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propres</w:t>
      </w:r>
      <w:proofErr w:type="spellEnd"/>
      <w:r w:rsidRPr="00985418">
        <w:rPr>
          <w:lang w:val="en-US"/>
        </w:rPr>
        <w:t xml:space="preserve"> exigences et </w:t>
      </w:r>
      <w:proofErr w:type="spellStart"/>
      <w:r w:rsidRPr="00985418">
        <w:rPr>
          <w:lang w:val="en-US"/>
        </w:rPr>
        <w:t>domaines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d’intervention</w:t>
      </w:r>
      <w:proofErr w:type="spellEnd"/>
      <w:r w:rsidRPr="00985418">
        <w:rPr>
          <w:lang w:val="en-US"/>
        </w:rPr>
        <w:t>.</w:t>
      </w:r>
    </w:p>
    <w:p w14:paraId="10771E05" w14:textId="0D613C8A" w:rsidR="00ED1193" w:rsidRPr="00754B80" w:rsidRDefault="00985418" w:rsidP="00ED1193">
      <w:pPr>
        <w:pStyle w:val="Absatzberschrift"/>
        <w:rPr>
          <w:lang w:val="en-US"/>
        </w:rPr>
      </w:pPr>
      <w:proofErr w:type="spellStart"/>
      <w:r w:rsidRPr="00985418">
        <w:rPr>
          <w:lang w:val="en-US"/>
        </w:rPr>
        <w:t>Adapté</w:t>
      </w:r>
      <w:proofErr w:type="spellEnd"/>
      <w:r w:rsidRPr="00985418">
        <w:rPr>
          <w:lang w:val="en-US"/>
        </w:rPr>
        <w:t xml:space="preserve"> aux </w:t>
      </w:r>
      <w:proofErr w:type="spellStart"/>
      <w:r w:rsidRPr="00985418">
        <w:rPr>
          <w:lang w:val="en-US"/>
        </w:rPr>
        <w:t>chantiers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numériques</w:t>
      </w:r>
      <w:proofErr w:type="spellEnd"/>
    </w:p>
    <w:p w14:paraId="44C75AF1" w14:textId="16D97C54" w:rsidR="00ED1193" w:rsidRDefault="00985418" w:rsidP="00ED1193">
      <w:pPr>
        <w:pStyle w:val="Standardabsatz"/>
        <w:rPr>
          <w:lang w:val="en-US"/>
        </w:rPr>
      </w:pPr>
      <w:r w:rsidRPr="00985418">
        <w:rPr>
          <w:lang w:val="en-US"/>
        </w:rPr>
        <w:t xml:space="preserve">Les nouveaux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de Hamm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parés</w:t>
      </w:r>
      <w:proofErr w:type="spellEnd"/>
      <w:r w:rsidRPr="00985418">
        <w:rPr>
          <w:lang w:val="en-US"/>
        </w:rPr>
        <w:t xml:space="preserve"> pour la </w:t>
      </w:r>
      <w:proofErr w:type="spellStart"/>
      <w:r w:rsidRPr="00985418">
        <w:rPr>
          <w:lang w:val="en-US"/>
        </w:rPr>
        <w:t>numérisation</w:t>
      </w:r>
      <w:proofErr w:type="spellEnd"/>
      <w:r w:rsidRPr="00985418">
        <w:rPr>
          <w:lang w:val="en-US"/>
        </w:rPr>
        <w:t xml:space="preserve"> du </w:t>
      </w:r>
      <w:proofErr w:type="spellStart"/>
      <w:r w:rsidRPr="00985418">
        <w:rPr>
          <w:lang w:val="en-US"/>
        </w:rPr>
        <w:t>secteur</w:t>
      </w:r>
      <w:proofErr w:type="spellEnd"/>
      <w:r w:rsidRPr="00985418">
        <w:rPr>
          <w:lang w:val="en-US"/>
        </w:rPr>
        <w:t xml:space="preserve"> de la construction. Le jury </w:t>
      </w:r>
      <w:proofErr w:type="spellStart"/>
      <w:r w:rsidRPr="00985418">
        <w:rPr>
          <w:lang w:val="en-US"/>
        </w:rPr>
        <w:t>écrit</w:t>
      </w:r>
      <w:proofErr w:type="spellEnd"/>
      <w:r w:rsidRPr="00985418">
        <w:rPr>
          <w:lang w:val="en-US"/>
        </w:rPr>
        <w:t xml:space="preserve"> à </w:t>
      </w:r>
      <w:proofErr w:type="spellStart"/>
      <w:r w:rsidRPr="00985418">
        <w:rPr>
          <w:lang w:val="en-US"/>
        </w:rPr>
        <w:t>ce</w:t>
      </w:r>
      <w:proofErr w:type="spellEnd"/>
      <w:r w:rsidRPr="00985418">
        <w:rPr>
          <w:lang w:val="en-US"/>
        </w:rPr>
        <w:t xml:space="preserve"> </w:t>
      </w:r>
      <w:proofErr w:type="spellStart"/>
      <w:proofErr w:type="gramStart"/>
      <w:r w:rsidRPr="00985418">
        <w:rPr>
          <w:lang w:val="en-US"/>
        </w:rPr>
        <w:t>sujet</w:t>
      </w:r>
      <w:proofErr w:type="spellEnd"/>
      <w:r w:rsidRPr="00985418">
        <w:rPr>
          <w:lang w:val="en-US"/>
        </w:rPr>
        <w:t xml:space="preserve"> :</w:t>
      </w:r>
      <w:proofErr w:type="gramEnd"/>
      <w:r w:rsidRPr="00985418">
        <w:rPr>
          <w:lang w:val="en-US"/>
        </w:rPr>
        <w:t xml:space="preserve"> « 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de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"digital ready" </w:t>
      </w:r>
      <w:proofErr w:type="spellStart"/>
      <w:r w:rsidRPr="00985418">
        <w:rPr>
          <w:lang w:val="en-US"/>
        </w:rPr>
        <w:t>répondant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ainsi</w:t>
      </w:r>
      <w:proofErr w:type="spellEnd"/>
      <w:r w:rsidRPr="00985418">
        <w:rPr>
          <w:lang w:val="en-US"/>
        </w:rPr>
        <w:t xml:space="preserve"> aux exigences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matière de </w:t>
      </w:r>
      <w:proofErr w:type="spellStart"/>
      <w:r w:rsidRPr="00985418">
        <w:rPr>
          <w:lang w:val="en-US"/>
        </w:rPr>
        <w:t>qualité</w:t>
      </w:r>
      <w:proofErr w:type="spellEnd"/>
      <w:r w:rsidRPr="00985418">
        <w:rPr>
          <w:lang w:val="en-US"/>
        </w:rPr>
        <w:t xml:space="preserve"> et de communication relatives aux </w:t>
      </w:r>
      <w:proofErr w:type="spellStart"/>
      <w:r w:rsidRPr="00985418">
        <w:rPr>
          <w:lang w:val="en-US"/>
        </w:rPr>
        <w:t>chantiers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L'application</w:t>
      </w:r>
      <w:proofErr w:type="spellEnd"/>
      <w:r w:rsidRPr="00985418">
        <w:rPr>
          <w:lang w:val="en-US"/>
        </w:rPr>
        <w:t xml:space="preserve"> Smart Doc de Hamm </w:t>
      </w:r>
      <w:proofErr w:type="spellStart"/>
      <w:r w:rsidRPr="00985418">
        <w:rPr>
          <w:lang w:val="en-US"/>
        </w:rPr>
        <w:t>permet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même</w:t>
      </w:r>
      <w:proofErr w:type="spellEnd"/>
      <w:r w:rsidRPr="00985418">
        <w:rPr>
          <w:lang w:val="en-US"/>
        </w:rPr>
        <w:t xml:space="preserve"> à des </w:t>
      </w:r>
      <w:proofErr w:type="spellStart"/>
      <w:r w:rsidRPr="00985418">
        <w:rPr>
          <w:lang w:val="en-US"/>
        </w:rPr>
        <w:t>conducteurs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moins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expérimentés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voir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si</w:t>
      </w:r>
      <w:proofErr w:type="spellEnd"/>
      <w:r w:rsidRPr="00985418">
        <w:rPr>
          <w:lang w:val="en-US"/>
        </w:rPr>
        <w:t xml:space="preserve"> le </w:t>
      </w:r>
      <w:proofErr w:type="spellStart"/>
      <w:r w:rsidRPr="00985418">
        <w:rPr>
          <w:lang w:val="en-US"/>
        </w:rPr>
        <w:t>compactage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suffisant</w:t>
      </w:r>
      <w:proofErr w:type="spellEnd"/>
      <w:r w:rsidRPr="00985418">
        <w:rPr>
          <w:lang w:val="en-US"/>
        </w:rPr>
        <w:t xml:space="preserve"> et à </w:t>
      </w:r>
      <w:proofErr w:type="spellStart"/>
      <w:r w:rsidRPr="00985418">
        <w:rPr>
          <w:lang w:val="en-US"/>
        </w:rPr>
        <w:t>quel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endroit</w:t>
      </w:r>
      <w:proofErr w:type="spellEnd"/>
      <w:r w:rsidRPr="00985418">
        <w:rPr>
          <w:lang w:val="en-US"/>
        </w:rPr>
        <w:t xml:space="preserve"> il faut </w:t>
      </w:r>
      <w:proofErr w:type="spellStart"/>
      <w:r w:rsidRPr="00985418">
        <w:rPr>
          <w:lang w:val="en-US"/>
        </w:rPr>
        <w:t>poursuivre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opérations</w:t>
      </w:r>
      <w:proofErr w:type="spellEnd"/>
      <w:r w:rsidRPr="00985418">
        <w:rPr>
          <w:lang w:val="en-US"/>
        </w:rPr>
        <w:t xml:space="preserve">. De plus,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peuvent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également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communiquer</w:t>
      </w:r>
      <w:proofErr w:type="spellEnd"/>
      <w:r w:rsidRPr="00985418">
        <w:rPr>
          <w:lang w:val="en-US"/>
        </w:rPr>
        <w:t xml:space="preserve"> via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interface </w:t>
      </w:r>
      <w:proofErr w:type="spellStart"/>
      <w:r w:rsidRPr="00985418">
        <w:rPr>
          <w:lang w:val="en-US"/>
        </w:rPr>
        <w:t>standardisée</w:t>
      </w:r>
      <w:proofErr w:type="spellEnd"/>
      <w:r w:rsidRPr="00985418">
        <w:rPr>
          <w:lang w:val="en-US"/>
        </w:rPr>
        <w:t xml:space="preserve"> avec des applications </w:t>
      </w:r>
      <w:proofErr w:type="spellStart"/>
      <w:r w:rsidRPr="00985418">
        <w:rPr>
          <w:lang w:val="en-US"/>
        </w:rPr>
        <w:t>numériques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d'autres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prestataires</w:t>
      </w:r>
      <w:proofErr w:type="spellEnd"/>
      <w:r w:rsidRPr="00985418">
        <w:rPr>
          <w:lang w:val="en-US"/>
        </w:rPr>
        <w:t>. »</w:t>
      </w:r>
    </w:p>
    <w:p w14:paraId="2EF8A113" w14:textId="0C3FF5D0" w:rsidR="00ED1193" w:rsidRPr="00BD25D1" w:rsidRDefault="00985418" w:rsidP="00ED1193">
      <w:pPr>
        <w:pStyle w:val="Absatzberschrift"/>
        <w:rPr>
          <w:lang w:val="en-US"/>
        </w:rPr>
      </w:pPr>
      <w:r w:rsidRPr="00985418">
        <w:rPr>
          <w:lang w:val="en-US"/>
        </w:rPr>
        <w:t xml:space="preserve">Série HC </w:t>
      </w:r>
      <w:proofErr w:type="spellStart"/>
      <w:proofErr w:type="gramStart"/>
      <w:r w:rsidRPr="00985418">
        <w:rPr>
          <w:lang w:val="en-US"/>
        </w:rPr>
        <w:t>CompactLine</w:t>
      </w:r>
      <w:proofErr w:type="spellEnd"/>
      <w:r w:rsidRPr="00985418">
        <w:rPr>
          <w:lang w:val="en-US"/>
        </w:rPr>
        <w:t xml:space="preserve"> :</w:t>
      </w:r>
      <w:proofErr w:type="gram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Compacte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sûre</w:t>
      </w:r>
      <w:proofErr w:type="spellEnd"/>
    </w:p>
    <w:p w14:paraId="1348215C" w14:textId="03D4F027" w:rsidR="00ED1193" w:rsidRDefault="00985418" w:rsidP="00ED1193">
      <w:pPr>
        <w:pStyle w:val="Standardabsatz"/>
        <w:rPr>
          <w:lang w:val="en-US"/>
        </w:rPr>
      </w:pPr>
      <w:r w:rsidRPr="00985418">
        <w:rPr>
          <w:lang w:val="en-US"/>
        </w:rPr>
        <w:t xml:space="preserve">La HC </w:t>
      </w:r>
      <w:proofErr w:type="spellStart"/>
      <w:r w:rsidRPr="00985418">
        <w:rPr>
          <w:lang w:val="en-US"/>
        </w:rPr>
        <w:t>CompactLine</w:t>
      </w:r>
      <w:proofErr w:type="spellEnd"/>
      <w:r w:rsidRPr="00985418">
        <w:rPr>
          <w:lang w:val="en-US"/>
        </w:rPr>
        <w:t xml:space="preserve"> (55,4 kW / 5 t – 7 t) </w:t>
      </w:r>
      <w:proofErr w:type="spellStart"/>
      <w:r w:rsidRPr="00985418">
        <w:rPr>
          <w:lang w:val="en-US"/>
        </w:rPr>
        <w:t>également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récompensée</w:t>
      </w:r>
      <w:proofErr w:type="spellEnd"/>
      <w:r w:rsidRPr="00985418">
        <w:rPr>
          <w:lang w:val="en-US"/>
        </w:rPr>
        <w:t xml:space="preserve"> se </w:t>
      </w:r>
      <w:proofErr w:type="spellStart"/>
      <w:r w:rsidRPr="00985418">
        <w:rPr>
          <w:lang w:val="en-US"/>
        </w:rPr>
        <w:t>situe</w:t>
      </w:r>
      <w:proofErr w:type="spellEnd"/>
      <w:r w:rsidRPr="00985418">
        <w:rPr>
          <w:lang w:val="en-US"/>
        </w:rPr>
        <w:t xml:space="preserve"> dans le segment des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compacts. Avec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hauteur de 4,40 m, le HC 70i de 7 </w:t>
      </w:r>
      <w:proofErr w:type="spellStart"/>
      <w:r w:rsidRPr="00985418">
        <w:rPr>
          <w:lang w:val="en-US"/>
        </w:rPr>
        <w:t>tonnes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particulièrement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remarquable</w:t>
      </w:r>
      <w:proofErr w:type="spellEnd"/>
      <w:r w:rsidRPr="00985418">
        <w:rPr>
          <w:lang w:val="en-US"/>
        </w:rPr>
        <w:t xml:space="preserve"> car il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le </w:t>
      </w:r>
      <w:proofErr w:type="spellStart"/>
      <w:r w:rsidRPr="00985418">
        <w:rPr>
          <w:lang w:val="en-US"/>
        </w:rPr>
        <w:t>compacteur</w:t>
      </w:r>
      <w:proofErr w:type="spellEnd"/>
      <w:r w:rsidRPr="00985418">
        <w:rPr>
          <w:lang w:val="en-US"/>
        </w:rPr>
        <w:t xml:space="preserve"> le plus court au monde dans </w:t>
      </w:r>
      <w:proofErr w:type="spellStart"/>
      <w:r w:rsidRPr="00985418">
        <w:rPr>
          <w:lang w:val="en-US"/>
        </w:rPr>
        <w:t>cette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classe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poids</w:t>
      </w:r>
      <w:proofErr w:type="spellEnd"/>
      <w:r w:rsidRPr="00985418">
        <w:rPr>
          <w:lang w:val="en-US"/>
        </w:rPr>
        <w:t xml:space="preserve">. La </w:t>
      </w:r>
      <w:proofErr w:type="spellStart"/>
      <w:r w:rsidRPr="00985418">
        <w:rPr>
          <w:lang w:val="en-US"/>
        </w:rPr>
        <w:t>combinaison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d'une</w:t>
      </w:r>
      <w:proofErr w:type="spellEnd"/>
      <w:r w:rsidRPr="00985418">
        <w:rPr>
          <w:lang w:val="en-US"/>
        </w:rPr>
        <w:t xml:space="preserve"> articulation 3 points et de </w:t>
      </w:r>
      <w:proofErr w:type="spellStart"/>
      <w:r w:rsidRPr="00985418">
        <w:rPr>
          <w:lang w:val="en-US"/>
        </w:rPr>
        <w:t>l’empattement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extrêmement</w:t>
      </w:r>
      <w:proofErr w:type="spellEnd"/>
      <w:r w:rsidRPr="00985418">
        <w:rPr>
          <w:lang w:val="en-US"/>
        </w:rPr>
        <w:t xml:space="preserve"> court </w:t>
      </w:r>
      <w:proofErr w:type="spellStart"/>
      <w:r w:rsidRPr="00985418">
        <w:rPr>
          <w:lang w:val="en-US"/>
        </w:rPr>
        <w:t>permet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d'obtenir</w:t>
      </w:r>
      <w:proofErr w:type="spellEnd"/>
      <w:r w:rsidRPr="00985418">
        <w:rPr>
          <w:lang w:val="en-US"/>
        </w:rPr>
        <w:t xml:space="preserve"> de très </w:t>
      </w:r>
      <w:proofErr w:type="spellStart"/>
      <w:r w:rsidRPr="00985418">
        <w:rPr>
          <w:lang w:val="en-US"/>
        </w:rPr>
        <w:t>bonnes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propriétés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conduite</w:t>
      </w:r>
      <w:proofErr w:type="spellEnd"/>
      <w:r w:rsidRPr="00985418">
        <w:rPr>
          <w:lang w:val="en-US"/>
        </w:rPr>
        <w:t xml:space="preserve"> et de </w:t>
      </w:r>
      <w:proofErr w:type="spellStart"/>
      <w:r w:rsidRPr="00985418">
        <w:rPr>
          <w:lang w:val="en-US"/>
        </w:rPr>
        <w:t>manœuvrabilité</w:t>
      </w:r>
      <w:proofErr w:type="spellEnd"/>
      <w:r w:rsidRPr="00985418">
        <w:rPr>
          <w:lang w:val="en-US"/>
        </w:rPr>
        <w:t xml:space="preserve">. Dans </w:t>
      </w:r>
      <w:proofErr w:type="spellStart"/>
      <w:r w:rsidRPr="00985418">
        <w:rPr>
          <w:lang w:val="en-US"/>
        </w:rPr>
        <w:t>sa</w:t>
      </w:r>
      <w:proofErr w:type="spellEnd"/>
      <w:r w:rsidRPr="00985418">
        <w:rPr>
          <w:lang w:val="en-US"/>
        </w:rPr>
        <w:t xml:space="preserve"> motivation, le jury </w:t>
      </w:r>
      <w:proofErr w:type="spellStart"/>
      <w:r w:rsidRPr="00985418">
        <w:rPr>
          <w:lang w:val="en-US"/>
        </w:rPr>
        <w:t>souligne</w:t>
      </w:r>
      <w:proofErr w:type="spellEnd"/>
      <w:r w:rsidRPr="00985418">
        <w:rPr>
          <w:lang w:val="en-US"/>
        </w:rPr>
        <w:t xml:space="preserve"> que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parfaitement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adaptés</w:t>
      </w:r>
      <w:proofErr w:type="spellEnd"/>
      <w:r w:rsidRPr="00985418">
        <w:rPr>
          <w:lang w:val="en-US"/>
        </w:rPr>
        <w:t xml:space="preserve"> au </w:t>
      </w:r>
      <w:proofErr w:type="spellStart"/>
      <w:r w:rsidRPr="00985418">
        <w:rPr>
          <w:lang w:val="en-US"/>
        </w:rPr>
        <w:t>compactage</w:t>
      </w:r>
      <w:proofErr w:type="spellEnd"/>
      <w:r w:rsidRPr="00985418">
        <w:rPr>
          <w:lang w:val="en-US"/>
        </w:rPr>
        <w:t xml:space="preserve"> sur les </w:t>
      </w:r>
      <w:proofErr w:type="spellStart"/>
      <w:r w:rsidRPr="00985418">
        <w:rPr>
          <w:lang w:val="en-US"/>
        </w:rPr>
        <w:t>chantiers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étroits</w:t>
      </w:r>
      <w:proofErr w:type="spellEnd"/>
      <w:r w:rsidRPr="00985418">
        <w:rPr>
          <w:lang w:val="en-US"/>
        </w:rPr>
        <w:t xml:space="preserve"> et dans les </w:t>
      </w:r>
      <w:proofErr w:type="spellStart"/>
      <w:r w:rsidRPr="00985418">
        <w:rPr>
          <w:lang w:val="en-US"/>
        </w:rPr>
        <w:t>tranchées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grâce</w:t>
      </w:r>
      <w:proofErr w:type="spellEnd"/>
      <w:r w:rsidRPr="00985418">
        <w:rPr>
          <w:lang w:val="en-US"/>
        </w:rPr>
        <w:t xml:space="preserve"> à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forme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compacte</w:t>
      </w:r>
      <w:proofErr w:type="spellEnd"/>
      <w:r w:rsidRPr="00985418">
        <w:rPr>
          <w:lang w:val="en-US"/>
        </w:rPr>
        <w:t xml:space="preserve">, à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empattement</w:t>
      </w:r>
      <w:proofErr w:type="spellEnd"/>
      <w:r w:rsidRPr="00985418">
        <w:rPr>
          <w:lang w:val="en-US"/>
        </w:rPr>
        <w:t xml:space="preserve"> court et à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remarquable</w:t>
      </w:r>
      <w:proofErr w:type="spellEnd"/>
      <w:r w:rsidRPr="00985418">
        <w:rPr>
          <w:lang w:val="en-US"/>
        </w:rPr>
        <w:t xml:space="preserve"> aptitude à </w:t>
      </w:r>
      <w:proofErr w:type="spellStart"/>
      <w:r w:rsidRPr="00985418">
        <w:rPr>
          <w:lang w:val="en-US"/>
        </w:rPr>
        <w:t>gravir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pentes</w:t>
      </w:r>
      <w:proofErr w:type="spellEnd"/>
      <w:r w:rsidRPr="00985418">
        <w:rPr>
          <w:lang w:val="en-US"/>
        </w:rPr>
        <w:t xml:space="preserve">. Les </w:t>
      </w:r>
      <w:proofErr w:type="spellStart"/>
      <w:r w:rsidRPr="00985418">
        <w:rPr>
          <w:lang w:val="en-US"/>
        </w:rPr>
        <w:t>jurés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soulignent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outre</w:t>
      </w:r>
      <w:proofErr w:type="spellEnd"/>
      <w:r w:rsidRPr="00985418">
        <w:rPr>
          <w:lang w:val="en-US"/>
        </w:rPr>
        <w:t xml:space="preserve"> que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</w:t>
      </w:r>
      <w:proofErr w:type="spellStart"/>
      <w:r w:rsidRPr="00985418">
        <w:rPr>
          <w:lang w:val="en-US"/>
        </w:rPr>
        <w:t>CompactLine</w:t>
      </w:r>
      <w:proofErr w:type="spellEnd"/>
      <w:r w:rsidRPr="00985418">
        <w:rPr>
          <w:lang w:val="en-US"/>
        </w:rPr>
        <w:t xml:space="preserve"> «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très facile à </w:t>
      </w:r>
      <w:proofErr w:type="spellStart"/>
      <w:r w:rsidRPr="00985418">
        <w:rPr>
          <w:lang w:val="en-US"/>
        </w:rPr>
        <w:t>utiliser</w:t>
      </w:r>
      <w:proofErr w:type="spellEnd"/>
      <w:r w:rsidRPr="00985418">
        <w:rPr>
          <w:lang w:val="en-US"/>
        </w:rPr>
        <w:t xml:space="preserve"> grâce au concept </w:t>
      </w:r>
      <w:proofErr w:type="spellStart"/>
      <w:r w:rsidRPr="00985418">
        <w:rPr>
          <w:lang w:val="en-US"/>
        </w:rPr>
        <w:t>d'utilisation</w:t>
      </w:r>
      <w:proofErr w:type="spellEnd"/>
      <w:r w:rsidRPr="00985418">
        <w:rPr>
          <w:lang w:val="en-US"/>
        </w:rPr>
        <w:t xml:space="preserve"> intuitive, </w:t>
      </w:r>
      <w:proofErr w:type="spellStart"/>
      <w:r w:rsidRPr="00985418">
        <w:rPr>
          <w:lang w:val="en-US"/>
        </w:rPr>
        <w:t>intégré</w:t>
      </w:r>
      <w:proofErr w:type="spellEnd"/>
      <w:r w:rsidRPr="00985418">
        <w:rPr>
          <w:lang w:val="en-US"/>
        </w:rPr>
        <w:t xml:space="preserve"> dans un poste de travail </w:t>
      </w:r>
      <w:proofErr w:type="spellStart"/>
      <w:r w:rsidRPr="00985418">
        <w:rPr>
          <w:lang w:val="en-US"/>
        </w:rPr>
        <w:t>hautement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ergonomique</w:t>
      </w:r>
      <w:proofErr w:type="spellEnd"/>
      <w:r w:rsidRPr="00985418">
        <w:rPr>
          <w:lang w:val="en-US"/>
        </w:rPr>
        <w:t xml:space="preserve">. » </w:t>
      </w:r>
      <w:proofErr w:type="spellStart"/>
      <w:r w:rsidRPr="00985418">
        <w:rPr>
          <w:lang w:val="en-US"/>
        </w:rPr>
        <w:t>L'un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ses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éléments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la </w:t>
      </w:r>
      <w:proofErr w:type="spellStart"/>
      <w:r w:rsidRPr="00985418">
        <w:rPr>
          <w:lang w:val="en-US"/>
        </w:rPr>
        <w:t>commande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compréhensible</w:t>
      </w:r>
      <w:proofErr w:type="spellEnd"/>
      <w:r w:rsidRPr="00985418">
        <w:rPr>
          <w:lang w:val="en-US"/>
        </w:rPr>
        <w:t xml:space="preserve"> dans </w:t>
      </w:r>
      <w:proofErr w:type="spellStart"/>
      <w:r w:rsidRPr="00985418">
        <w:rPr>
          <w:lang w:val="en-US"/>
        </w:rPr>
        <w:t>toutes</w:t>
      </w:r>
      <w:proofErr w:type="spell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langues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Chaque</w:t>
      </w:r>
      <w:proofErr w:type="spellEnd"/>
      <w:r w:rsidRPr="00985418">
        <w:rPr>
          <w:lang w:val="en-US"/>
        </w:rPr>
        <w:t xml:space="preserve"> manipulation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guidée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intuitivement</w:t>
      </w:r>
      <w:proofErr w:type="spellEnd"/>
      <w:r w:rsidRPr="00985418">
        <w:rPr>
          <w:lang w:val="en-US"/>
        </w:rPr>
        <w:t xml:space="preserve"> par la disposition </w:t>
      </w:r>
      <w:proofErr w:type="spellStart"/>
      <w:r w:rsidRPr="00985418">
        <w:rPr>
          <w:lang w:val="en-US"/>
        </w:rPr>
        <w:t>logique</w:t>
      </w:r>
      <w:proofErr w:type="spellEnd"/>
      <w:r w:rsidRPr="00985418">
        <w:rPr>
          <w:lang w:val="en-US"/>
        </w:rPr>
        <w:t xml:space="preserve">, la conception </w:t>
      </w:r>
      <w:proofErr w:type="spellStart"/>
      <w:r w:rsidRPr="00985418">
        <w:rPr>
          <w:lang w:val="en-US"/>
        </w:rPr>
        <w:t>intelligente</w:t>
      </w:r>
      <w:proofErr w:type="spellEnd"/>
      <w:r w:rsidRPr="00985418">
        <w:rPr>
          <w:lang w:val="en-US"/>
        </w:rPr>
        <w:t xml:space="preserve"> et des </w:t>
      </w:r>
      <w:proofErr w:type="spellStart"/>
      <w:r w:rsidRPr="00985418">
        <w:rPr>
          <w:lang w:val="en-US"/>
        </w:rPr>
        <w:t>symboles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explicites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éléments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commande</w:t>
      </w:r>
      <w:proofErr w:type="spellEnd"/>
      <w:r w:rsidRPr="00985418">
        <w:rPr>
          <w:lang w:val="en-US"/>
        </w:rPr>
        <w:t xml:space="preserve">. </w:t>
      </w:r>
      <w:proofErr w:type="spellStart"/>
      <w:r w:rsidRPr="00985418">
        <w:rPr>
          <w:lang w:val="en-US"/>
        </w:rPr>
        <w:t>Même</w:t>
      </w:r>
      <w:proofErr w:type="spellEnd"/>
      <w:r w:rsidRPr="00985418">
        <w:rPr>
          <w:lang w:val="en-US"/>
        </w:rPr>
        <w:t xml:space="preserve"> dans </w:t>
      </w:r>
      <w:proofErr w:type="spellStart"/>
      <w:r w:rsidRPr="00985418">
        <w:rPr>
          <w:lang w:val="en-US"/>
        </w:rPr>
        <w:t>l’obscurité</w:t>
      </w:r>
      <w:proofErr w:type="spellEnd"/>
      <w:r w:rsidRPr="00985418">
        <w:rPr>
          <w:lang w:val="en-US"/>
        </w:rPr>
        <w:t xml:space="preserve">, les touches </w:t>
      </w:r>
      <w:proofErr w:type="spellStart"/>
      <w:r w:rsidRPr="00985418">
        <w:rPr>
          <w:lang w:val="en-US"/>
        </w:rPr>
        <w:t>rétro-éclairées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garantissent</w:t>
      </w:r>
      <w:proofErr w:type="spellEnd"/>
      <w:r w:rsidRPr="00985418">
        <w:rPr>
          <w:lang w:val="en-US"/>
        </w:rPr>
        <w:t xml:space="preserve"> un </w:t>
      </w:r>
      <w:proofErr w:type="spellStart"/>
      <w:r w:rsidRPr="00985418">
        <w:rPr>
          <w:lang w:val="en-US"/>
        </w:rPr>
        <w:t>maniement</w:t>
      </w:r>
      <w:proofErr w:type="spellEnd"/>
      <w:r w:rsidRPr="00985418">
        <w:rPr>
          <w:lang w:val="en-US"/>
        </w:rPr>
        <w:t xml:space="preserve"> sans </w:t>
      </w:r>
      <w:proofErr w:type="spellStart"/>
      <w:r w:rsidRPr="00985418">
        <w:rPr>
          <w:lang w:val="en-US"/>
        </w:rPr>
        <w:t>équivoque</w:t>
      </w:r>
      <w:proofErr w:type="spellEnd"/>
      <w:r w:rsidRPr="00985418">
        <w:rPr>
          <w:lang w:val="en-US"/>
        </w:rPr>
        <w:t xml:space="preserve">. La configuration du volant </w:t>
      </w:r>
      <w:proofErr w:type="spellStart"/>
      <w:r w:rsidRPr="00985418">
        <w:rPr>
          <w:lang w:val="en-US"/>
        </w:rPr>
        <w:t>permet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d’avoir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dégagée</w:t>
      </w:r>
      <w:proofErr w:type="spellEnd"/>
      <w:r w:rsidRPr="00985418">
        <w:rPr>
          <w:lang w:val="en-US"/>
        </w:rPr>
        <w:t xml:space="preserve"> sur le tableau de bord et </w:t>
      </w:r>
      <w:proofErr w:type="spellStart"/>
      <w:r w:rsidRPr="00985418">
        <w:rPr>
          <w:lang w:val="en-US"/>
        </w:rPr>
        <w:t>d’y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accéder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facilement</w:t>
      </w:r>
      <w:proofErr w:type="spellEnd"/>
      <w:r w:rsidRPr="00985418">
        <w:rPr>
          <w:lang w:val="en-US"/>
        </w:rPr>
        <w:t>.</w:t>
      </w:r>
    </w:p>
    <w:p w14:paraId="51347686" w14:textId="1111D9CA" w:rsidR="00ED1193" w:rsidRPr="00BD25D1" w:rsidRDefault="00985418" w:rsidP="00ED1193">
      <w:pPr>
        <w:pStyle w:val="Absatzberschrift"/>
        <w:rPr>
          <w:lang w:val="en-US"/>
        </w:rPr>
      </w:pPr>
      <w:r w:rsidRPr="00985418">
        <w:rPr>
          <w:lang w:val="en-US"/>
        </w:rPr>
        <w:t xml:space="preserve">Le mode ECO </w:t>
      </w:r>
      <w:proofErr w:type="spellStart"/>
      <w:r w:rsidRPr="00985418">
        <w:rPr>
          <w:lang w:val="en-US"/>
        </w:rPr>
        <w:t>réduit</w:t>
      </w:r>
      <w:proofErr w:type="spellEnd"/>
      <w:r w:rsidRPr="00985418">
        <w:rPr>
          <w:lang w:val="en-US"/>
        </w:rPr>
        <w:t xml:space="preserve"> la </w:t>
      </w:r>
      <w:proofErr w:type="spellStart"/>
      <w:r w:rsidRPr="00985418">
        <w:rPr>
          <w:lang w:val="en-US"/>
        </w:rPr>
        <w:t>consommation</w:t>
      </w:r>
      <w:proofErr w:type="spellEnd"/>
      <w:r w:rsidRPr="00985418">
        <w:rPr>
          <w:lang w:val="en-US"/>
        </w:rPr>
        <w:t xml:space="preserve"> de carburant</w:t>
      </w:r>
    </w:p>
    <w:p w14:paraId="5F3108B7" w14:textId="77777777" w:rsidR="005C468F" w:rsidRDefault="00985418" w:rsidP="00282AFC">
      <w:pPr>
        <w:pStyle w:val="Standardabsatz"/>
        <w:rPr>
          <w:lang w:val="en-US"/>
        </w:rPr>
      </w:pPr>
      <w:r w:rsidRPr="00985418">
        <w:rPr>
          <w:lang w:val="en-US"/>
        </w:rPr>
        <w:t xml:space="preserve">Les deux </w:t>
      </w:r>
      <w:proofErr w:type="spellStart"/>
      <w:r w:rsidRPr="00985418">
        <w:rPr>
          <w:lang w:val="en-US"/>
        </w:rPr>
        <w:t>séries</w:t>
      </w:r>
      <w:proofErr w:type="spellEnd"/>
      <w:r w:rsidRPr="00985418">
        <w:rPr>
          <w:lang w:val="en-US"/>
        </w:rPr>
        <w:t xml:space="preserve"> de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pu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également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séduire</w:t>
      </w:r>
      <w:proofErr w:type="spellEnd"/>
      <w:r w:rsidRPr="00985418">
        <w:rPr>
          <w:lang w:val="en-US"/>
        </w:rPr>
        <w:t xml:space="preserve"> avec </w:t>
      </w:r>
      <w:proofErr w:type="spellStart"/>
      <w:r w:rsidRPr="00985418">
        <w:rPr>
          <w:lang w:val="en-US"/>
        </w:rPr>
        <w:t>leur</w:t>
      </w:r>
      <w:proofErr w:type="spellEnd"/>
      <w:r w:rsidRPr="00985418">
        <w:rPr>
          <w:lang w:val="en-US"/>
        </w:rPr>
        <w:t xml:space="preserve"> concept de machine durable. </w:t>
      </w:r>
      <w:proofErr w:type="spellStart"/>
      <w:r w:rsidRPr="00985418">
        <w:rPr>
          <w:lang w:val="en-US"/>
        </w:rPr>
        <w:t>Elles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peuvent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fonctionner</w:t>
      </w:r>
      <w:proofErr w:type="spellEnd"/>
      <w:r w:rsidRPr="00985418">
        <w:rPr>
          <w:lang w:val="en-US"/>
        </w:rPr>
        <w:t xml:space="preserve"> au diesel </w:t>
      </w:r>
      <w:proofErr w:type="spellStart"/>
      <w:r w:rsidRPr="00985418">
        <w:rPr>
          <w:lang w:val="en-US"/>
        </w:rPr>
        <w:t>ou</w:t>
      </w:r>
      <w:proofErr w:type="spellEnd"/>
      <w:r w:rsidRPr="00985418">
        <w:rPr>
          <w:lang w:val="en-US"/>
        </w:rPr>
        <w:t xml:space="preserve"> avec des carburants HVO.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outre</w:t>
      </w:r>
      <w:proofErr w:type="spellEnd"/>
      <w:r w:rsidRPr="00985418">
        <w:rPr>
          <w:lang w:val="en-US"/>
        </w:rPr>
        <w:t xml:space="preserve">, le mode ECO </w:t>
      </w:r>
      <w:proofErr w:type="spellStart"/>
      <w:r w:rsidRPr="00985418">
        <w:rPr>
          <w:lang w:val="en-US"/>
        </w:rPr>
        <w:t>permet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d'économiser</w:t>
      </w:r>
      <w:proofErr w:type="spellEnd"/>
      <w:r w:rsidRPr="00985418">
        <w:rPr>
          <w:lang w:val="en-US"/>
        </w:rPr>
        <w:t xml:space="preserve"> du carburant dans les deux </w:t>
      </w:r>
      <w:proofErr w:type="spellStart"/>
      <w:r w:rsidRPr="00985418">
        <w:rPr>
          <w:lang w:val="en-US"/>
        </w:rPr>
        <w:t>séries</w:t>
      </w:r>
      <w:proofErr w:type="spellEnd"/>
      <w:r w:rsidRPr="00985418">
        <w:rPr>
          <w:lang w:val="en-US"/>
        </w:rPr>
        <w:t xml:space="preserve">. Hamm a </w:t>
      </w:r>
      <w:proofErr w:type="spellStart"/>
      <w:r w:rsidRPr="00985418">
        <w:rPr>
          <w:lang w:val="en-US"/>
        </w:rPr>
        <w:t>sélectionné</w:t>
      </w:r>
      <w:proofErr w:type="spellEnd"/>
      <w:r w:rsidRPr="00985418">
        <w:rPr>
          <w:lang w:val="en-US"/>
        </w:rPr>
        <w:t xml:space="preserve"> le design de la machine et les </w:t>
      </w:r>
      <w:proofErr w:type="spellStart"/>
      <w:r w:rsidRPr="00985418">
        <w:rPr>
          <w:lang w:val="en-US"/>
        </w:rPr>
        <w:t>composants</w:t>
      </w:r>
      <w:proofErr w:type="spellEnd"/>
      <w:r w:rsidRPr="00985418">
        <w:rPr>
          <w:lang w:val="en-US"/>
        </w:rPr>
        <w:t xml:space="preserve"> dans le </w:t>
      </w:r>
      <w:proofErr w:type="spellStart"/>
      <w:r w:rsidRPr="00985418">
        <w:rPr>
          <w:lang w:val="en-US"/>
        </w:rPr>
        <w:t>groupe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propulseur</w:t>
      </w:r>
      <w:proofErr w:type="spellEnd"/>
      <w:r w:rsidRPr="00985418">
        <w:rPr>
          <w:lang w:val="en-US"/>
        </w:rPr>
        <w:t xml:space="preserve"> de manière à </w:t>
      </w:r>
      <w:proofErr w:type="spellStart"/>
      <w:r w:rsidRPr="00985418">
        <w:rPr>
          <w:lang w:val="en-US"/>
        </w:rPr>
        <w:t>ce</w:t>
      </w:r>
      <w:proofErr w:type="spellEnd"/>
      <w:r w:rsidRPr="00985418">
        <w:rPr>
          <w:lang w:val="en-US"/>
        </w:rPr>
        <w:t xml:space="preserve"> que la </w:t>
      </w:r>
      <w:proofErr w:type="spellStart"/>
      <w:r w:rsidRPr="00985418">
        <w:rPr>
          <w:lang w:val="en-US"/>
        </w:rPr>
        <w:t>plupart</w:t>
      </w:r>
      <w:proofErr w:type="spellEnd"/>
      <w:r w:rsidRPr="00985418">
        <w:rPr>
          <w:lang w:val="en-US"/>
        </w:rPr>
        <w:t xml:space="preserve"> des travaux </w:t>
      </w:r>
      <w:proofErr w:type="spellStart"/>
      <w:r w:rsidRPr="00985418">
        <w:rPr>
          <w:lang w:val="en-US"/>
        </w:rPr>
        <w:t>puissent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être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effectués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mode ECO sans </w:t>
      </w:r>
      <w:proofErr w:type="spellStart"/>
      <w:r w:rsidRPr="00985418">
        <w:rPr>
          <w:lang w:val="en-US"/>
        </w:rPr>
        <w:t>compromettre</w:t>
      </w:r>
      <w:proofErr w:type="spellEnd"/>
      <w:r w:rsidRPr="00985418">
        <w:rPr>
          <w:lang w:val="en-US"/>
        </w:rPr>
        <w:t xml:space="preserve"> la puissance de </w:t>
      </w:r>
      <w:proofErr w:type="spellStart"/>
      <w:r w:rsidRPr="00985418">
        <w:rPr>
          <w:lang w:val="en-US"/>
        </w:rPr>
        <w:t>compactage</w:t>
      </w:r>
      <w:proofErr w:type="spellEnd"/>
      <w:r w:rsidRPr="00985418">
        <w:rPr>
          <w:lang w:val="en-US"/>
        </w:rPr>
        <w:t xml:space="preserve">. </w:t>
      </w:r>
    </w:p>
    <w:p w14:paraId="4DE781AF" w14:textId="20FE8495" w:rsidR="006D6CC6" w:rsidRPr="005C468F" w:rsidRDefault="00985418" w:rsidP="00282AFC">
      <w:pPr>
        <w:pStyle w:val="Standardabsatz"/>
      </w:pPr>
      <w:r w:rsidRPr="00985418">
        <w:lastRenderedPageBreak/>
        <w:t xml:space="preserve">De plus, le </w:t>
      </w:r>
      <w:proofErr w:type="spellStart"/>
      <w:r w:rsidRPr="00985418">
        <w:t>système</w:t>
      </w:r>
      <w:proofErr w:type="spellEnd"/>
      <w:r w:rsidRPr="00985418">
        <w:t xml:space="preserve"> </w:t>
      </w:r>
      <w:proofErr w:type="spellStart"/>
      <w:r w:rsidRPr="00985418">
        <w:t>d'arrêt</w:t>
      </w:r>
      <w:proofErr w:type="spellEnd"/>
      <w:r w:rsidRPr="00985418">
        <w:t xml:space="preserve"> </w:t>
      </w:r>
      <w:proofErr w:type="spellStart"/>
      <w:r w:rsidRPr="00985418">
        <w:t>moteur</w:t>
      </w:r>
      <w:proofErr w:type="spellEnd"/>
      <w:r w:rsidRPr="00985418">
        <w:t xml:space="preserve"> </w:t>
      </w:r>
      <w:proofErr w:type="spellStart"/>
      <w:r w:rsidRPr="00985418">
        <w:t>peut</w:t>
      </w:r>
      <w:proofErr w:type="spellEnd"/>
      <w:r w:rsidRPr="00985418">
        <w:t xml:space="preserve"> </w:t>
      </w:r>
      <w:proofErr w:type="spellStart"/>
      <w:r w:rsidRPr="00985418">
        <w:t>réduire</w:t>
      </w:r>
      <w:proofErr w:type="spellEnd"/>
      <w:r w:rsidRPr="00985418">
        <w:t xml:space="preserve"> la </w:t>
      </w:r>
      <w:proofErr w:type="spellStart"/>
      <w:r w:rsidRPr="00985418">
        <w:t>consommation</w:t>
      </w:r>
      <w:proofErr w:type="spellEnd"/>
      <w:r w:rsidRPr="00985418">
        <w:t xml:space="preserve"> de </w:t>
      </w:r>
      <w:proofErr w:type="spellStart"/>
      <w:r w:rsidRPr="00985418">
        <w:t>diesel</w:t>
      </w:r>
      <w:proofErr w:type="spellEnd"/>
      <w:r w:rsidRPr="00985418">
        <w:t>.</w:t>
      </w:r>
      <w:r w:rsidR="005C468F">
        <w:t xml:space="preserve"> </w:t>
      </w:r>
      <w:proofErr w:type="spellStart"/>
      <w:r w:rsidRPr="00985418">
        <w:rPr>
          <w:lang w:val="en-US"/>
        </w:rPr>
        <w:t>Celui</w:t>
      </w:r>
      <w:proofErr w:type="spellEnd"/>
      <w:r w:rsidRPr="00985418">
        <w:rPr>
          <w:lang w:val="en-US"/>
        </w:rPr>
        <w:t xml:space="preserve">-ci coupe </w:t>
      </w:r>
      <w:proofErr w:type="spellStart"/>
      <w:r w:rsidRPr="00985418">
        <w:rPr>
          <w:lang w:val="en-US"/>
        </w:rPr>
        <w:t>automatiquement</w:t>
      </w:r>
      <w:proofErr w:type="spellEnd"/>
      <w:r w:rsidRPr="00985418">
        <w:rPr>
          <w:lang w:val="en-US"/>
        </w:rPr>
        <w:t xml:space="preserve"> le </w:t>
      </w:r>
      <w:proofErr w:type="spellStart"/>
      <w:r w:rsidRPr="00985418">
        <w:rPr>
          <w:lang w:val="en-US"/>
        </w:rPr>
        <w:t>moteur</w:t>
      </w:r>
      <w:proofErr w:type="spellEnd"/>
      <w:r w:rsidRPr="00985418">
        <w:rPr>
          <w:lang w:val="en-US"/>
        </w:rPr>
        <w:t xml:space="preserve"> dans </w:t>
      </w:r>
      <w:proofErr w:type="spellStart"/>
      <w:r w:rsidRPr="00985418">
        <w:rPr>
          <w:lang w:val="en-US"/>
        </w:rPr>
        <w:t>certaines</w:t>
      </w:r>
      <w:proofErr w:type="spellEnd"/>
      <w:r w:rsidRPr="00985418">
        <w:rPr>
          <w:lang w:val="en-US"/>
        </w:rPr>
        <w:t xml:space="preserve"> conditions, par </w:t>
      </w:r>
      <w:proofErr w:type="spellStart"/>
      <w:r w:rsidRPr="00985418">
        <w:rPr>
          <w:lang w:val="en-US"/>
        </w:rPr>
        <w:t>exemple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cas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d'arrêt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prolongé</w:t>
      </w:r>
      <w:proofErr w:type="spellEnd"/>
      <w:r w:rsidRPr="00985418">
        <w:rPr>
          <w:lang w:val="en-US"/>
        </w:rPr>
        <w:t xml:space="preserve"> de la machine. Ce </w:t>
      </w:r>
      <w:proofErr w:type="spellStart"/>
      <w:r w:rsidRPr="00985418">
        <w:rPr>
          <w:lang w:val="en-US"/>
        </w:rPr>
        <w:t>faisant</w:t>
      </w:r>
      <w:proofErr w:type="spellEnd"/>
      <w:r w:rsidRPr="00985418">
        <w:rPr>
          <w:lang w:val="en-US"/>
        </w:rPr>
        <w:t xml:space="preserve">, le </w:t>
      </w:r>
      <w:proofErr w:type="spellStart"/>
      <w:r w:rsidRPr="00985418">
        <w:rPr>
          <w:lang w:val="en-US"/>
        </w:rPr>
        <w:t>système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automatique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tient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compte</w:t>
      </w:r>
      <w:proofErr w:type="spellEnd"/>
      <w:r w:rsidRPr="00985418">
        <w:rPr>
          <w:lang w:val="en-US"/>
        </w:rPr>
        <w:t xml:space="preserve"> des exigences du post-</w:t>
      </w:r>
      <w:proofErr w:type="spellStart"/>
      <w:r w:rsidRPr="00985418">
        <w:rPr>
          <w:lang w:val="en-US"/>
        </w:rPr>
        <w:t>traitement</w:t>
      </w:r>
      <w:proofErr w:type="spellEnd"/>
      <w:r w:rsidRPr="00985418">
        <w:rPr>
          <w:lang w:val="en-US"/>
        </w:rPr>
        <w:t xml:space="preserve"> des </w:t>
      </w:r>
      <w:proofErr w:type="spellStart"/>
      <w:r w:rsidRPr="00985418">
        <w:rPr>
          <w:lang w:val="en-US"/>
        </w:rPr>
        <w:t>gaz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d'échappement</w:t>
      </w:r>
      <w:proofErr w:type="spellEnd"/>
      <w:r w:rsidRPr="00985418">
        <w:rPr>
          <w:lang w:val="en-US"/>
        </w:rPr>
        <w:t xml:space="preserve"> avec </w:t>
      </w:r>
      <w:proofErr w:type="spellStart"/>
      <w:r w:rsidRPr="00985418">
        <w:rPr>
          <w:lang w:val="en-US"/>
        </w:rPr>
        <w:t>filtre</w:t>
      </w:r>
      <w:proofErr w:type="spellEnd"/>
      <w:r w:rsidRPr="00985418">
        <w:rPr>
          <w:lang w:val="en-US"/>
        </w:rPr>
        <w:t xml:space="preserve"> à </w:t>
      </w:r>
      <w:proofErr w:type="spellStart"/>
      <w:r w:rsidRPr="00985418">
        <w:rPr>
          <w:lang w:val="en-US"/>
        </w:rPr>
        <w:t>particules</w:t>
      </w:r>
      <w:proofErr w:type="spellEnd"/>
      <w:r w:rsidRPr="00985418">
        <w:rPr>
          <w:lang w:val="en-US"/>
        </w:rPr>
        <w:t xml:space="preserve"> diesel (DPF).</w:t>
      </w:r>
    </w:p>
    <w:p w14:paraId="31412CCB" w14:textId="5BE83D44" w:rsidR="00E15EBE" w:rsidRPr="002611FE" w:rsidRDefault="00985418" w:rsidP="00E15EBE">
      <w:pPr>
        <w:pStyle w:val="Fotos"/>
        <w:rPr>
          <w:lang w:val="en-US"/>
        </w:rPr>
      </w:pPr>
      <w:r>
        <w:rPr>
          <w:lang w:val="en-US"/>
        </w:rPr>
        <w:t>Ph</w:t>
      </w:r>
      <w:r w:rsidR="00E15EBE" w:rsidRPr="002611FE">
        <w:rPr>
          <w:lang w:val="en-US"/>
        </w:rPr>
        <w:t>otos:</w:t>
      </w:r>
    </w:p>
    <w:p w14:paraId="20879CE4" w14:textId="5C8077DC" w:rsidR="002611FE" w:rsidRDefault="00A46F1E" w:rsidP="002611FE">
      <w:pPr>
        <w:pStyle w:val="BUbold"/>
        <w:rPr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1B66E54E" wp14:editId="1E849E4F">
            <wp:extent cx="2404800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>
        <w:rPr>
          <w:lang w:val="en-US"/>
        </w:rPr>
        <w:br/>
      </w:r>
      <w:proofErr w:type="spellStart"/>
      <w:r w:rsidR="00985418">
        <w:rPr>
          <w:bCs/>
          <w:lang w:val="fr-FR"/>
        </w:rPr>
        <w:t>HAMM_Good</w:t>
      </w:r>
      <w:proofErr w:type="spellEnd"/>
      <w:r w:rsidR="00985418">
        <w:rPr>
          <w:bCs/>
          <w:lang w:val="fr-FR"/>
        </w:rPr>
        <w:t xml:space="preserve"> Design_01</w:t>
      </w:r>
    </w:p>
    <w:p w14:paraId="1F8A7162" w14:textId="7FB751A8" w:rsidR="006C0C87" w:rsidRDefault="00985418" w:rsidP="00C84D75">
      <w:pPr>
        <w:pStyle w:val="BUnormal"/>
        <w:rPr>
          <w:lang w:val="en-US"/>
        </w:rPr>
      </w:pPr>
      <w:proofErr w:type="spellStart"/>
      <w:r w:rsidRPr="00985418">
        <w:rPr>
          <w:lang w:val="en-US"/>
        </w:rPr>
        <w:t>Sûrs</w:t>
      </w:r>
      <w:proofErr w:type="spellEnd"/>
      <w:r w:rsidRPr="00985418">
        <w:rPr>
          <w:lang w:val="en-US"/>
        </w:rPr>
        <w:t xml:space="preserve">, </w:t>
      </w:r>
      <w:proofErr w:type="spellStart"/>
      <w:r w:rsidRPr="00985418">
        <w:rPr>
          <w:lang w:val="en-US"/>
        </w:rPr>
        <w:t>efficaces</w:t>
      </w:r>
      <w:proofErr w:type="spellEnd"/>
      <w:r w:rsidRPr="00985418">
        <w:rPr>
          <w:lang w:val="en-US"/>
        </w:rPr>
        <w:t xml:space="preserve"> et </w:t>
      </w:r>
      <w:proofErr w:type="spellStart"/>
      <w:r w:rsidRPr="00985418">
        <w:rPr>
          <w:lang w:val="en-US"/>
        </w:rPr>
        <w:t>adaptés</w:t>
      </w:r>
      <w:proofErr w:type="spellEnd"/>
      <w:r w:rsidRPr="00985418">
        <w:rPr>
          <w:lang w:val="en-US"/>
        </w:rPr>
        <w:t xml:space="preserve"> au </w:t>
      </w:r>
      <w:proofErr w:type="spellStart"/>
      <w:r w:rsidRPr="00985418">
        <w:rPr>
          <w:lang w:val="en-US"/>
        </w:rPr>
        <w:t>chantier</w:t>
      </w:r>
      <w:proofErr w:type="spellEnd"/>
      <w:r w:rsidRPr="00985418">
        <w:rPr>
          <w:lang w:val="en-US"/>
        </w:rPr>
        <w:t xml:space="preserve"> </w:t>
      </w:r>
      <w:proofErr w:type="gramStart"/>
      <w:r w:rsidRPr="00985418">
        <w:rPr>
          <w:lang w:val="en-US"/>
        </w:rPr>
        <w:t>numérique :</w:t>
      </w:r>
      <w:proofErr w:type="gramEnd"/>
      <w:r w:rsidRPr="00985418">
        <w:rPr>
          <w:lang w:val="en-US"/>
        </w:rPr>
        <w:t xml:space="preserve"> les </w:t>
      </w:r>
      <w:proofErr w:type="spellStart"/>
      <w:r w:rsidRPr="00985418">
        <w:rPr>
          <w:lang w:val="en-US"/>
        </w:rPr>
        <w:t>compacteurs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d'allure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athlétique</w:t>
      </w:r>
      <w:proofErr w:type="spellEnd"/>
      <w:r w:rsidRPr="00985418">
        <w:rPr>
          <w:lang w:val="en-US"/>
        </w:rPr>
        <w:t xml:space="preserve"> Hamm de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avec des </w:t>
      </w:r>
      <w:proofErr w:type="spellStart"/>
      <w:r w:rsidRPr="00985418">
        <w:rPr>
          <w:lang w:val="en-US"/>
        </w:rPr>
        <w:t>poids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opérationnels</w:t>
      </w:r>
      <w:proofErr w:type="spellEnd"/>
      <w:r w:rsidRPr="00985418">
        <w:rPr>
          <w:lang w:val="en-US"/>
        </w:rPr>
        <w:t xml:space="preserve"> max. </w:t>
      </w:r>
      <w:proofErr w:type="spellStart"/>
      <w:r w:rsidRPr="00985418">
        <w:rPr>
          <w:lang w:val="en-US"/>
        </w:rPr>
        <w:t>compris</w:t>
      </w:r>
      <w:proofErr w:type="spellEnd"/>
      <w:r w:rsidRPr="00985418">
        <w:rPr>
          <w:lang w:val="en-US"/>
        </w:rPr>
        <w:t xml:space="preserve"> entre 11 t et 25 t se </w:t>
      </w:r>
      <w:proofErr w:type="spellStart"/>
      <w:r w:rsidRPr="00985418">
        <w:rPr>
          <w:lang w:val="en-US"/>
        </w:rPr>
        <w:t>sont</w:t>
      </w:r>
      <w:proofErr w:type="spellEnd"/>
      <w:r w:rsidRPr="00985418">
        <w:rPr>
          <w:lang w:val="en-US"/>
        </w:rPr>
        <w:t xml:space="preserve"> vu </w:t>
      </w:r>
      <w:proofErr w:type="spellStart"/>
      <w:r w:rsidRPr="00985418">
        <w:rPr>
          <w:lang w:val="en-US"/>
        </w:rPr>
        <w:t>attribuer</w:t>
      </w:r>
      <w:proofErr w:type="spellEnd"/>
      <w:r w:rsidRPr="00985418">
        <w:rPr>
          <w:lang w:val="en-US"/>
        </w:rPr>
        <w:t xml:space="preserve"> le célèbre Good Design Award 2022.</w:t>
      </w:r>
    </w:p>
    <w:p w14:paraId="47324A88" w14:textId="77777777" w:rsidR="002611FE" w:rsidRPr="002611FE" w:rsidRDefault="002611FE" w:rsidP="002611FE">
      <w:pPr>
        <w:pStyle w:val="BUnormal"/>
        <w:rPr>
          <w:lang w:val="en-US"/>
        </w:rPr>
      </w:pPr>
    </w:p>
    <w:p w14:paraId="29E92010" w14:textId="0A31FFC5" w:rsidR="00BD25D1" w:rsidRPr="006C0C87" w:rsidRDefault="00BD25D1" w:rsidP="00BD25D1">
      <w:pPr>
        <w:pStyle w:val="BUbold"/>
        <w:rPr>
          <w:lang w:val="en-US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7CBAC95B" wp14:editId="60BA089A">
            <wp:extent cx="2404800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proofErr w:type="spellStart"/>
      <w:r w:rsidR="00985418">
        <w:rPr>
          <w:bCs/>
          <w:lang w:val="fr-FR"/>
        </w:rPr>
        <w:t>HAMM_Good</w:t>
      </w:r>
      <w:proofErr w:type="spellEnd"/>
      <w:r w:rsidR="00985418">
        <w:rPr>
          <w:bCs/>
          <w:lang w:val="fr-FR"/>
        </w:rPr>
        <w:t xml:space="preserve"> Design_02</w:t>
      </w:r>
    </w:p>
    <w:p w14:paraId="6F7FC9EB" w14:textId="1AE2C1C3" w:rsidR="00BD25D1" w:rsidRDefault="00985418" w:rsidP="002611FE">
      <w:pPr>
        <w:pStyle w:val="BUnormal"/>
        <w:rPr>
          <w:lang w:val="en-US"/>
        </w:rPr>
      </w:pPr>
      <w:r w:rsidRPr="00985418">
        <w:rPr>
          <w:lang w:val="en-US"/>
        </w:rPr>
        <w:t xml:space="preserve">Good Design Award 2022 pour la </w:t>
      </w:r>
      <w:proofErr w:type="spellStart"/>
      <w:r w:rsidRPr="00985418">
        <w:rPr>
          <w:lang w:val="en-US"/>
        </w:rPr>
        <w:t>série</w:t>
      </w:r>
      <w:proofErr w:type="spellEnd"/>
      <w:r w:rsidRPr="00985418">
        <w:rPr>
          <w:lang w:val="en-US"/>
        </w:rPr>
        <w:t xml:space="preserve"> HC </w:t>
      </w:r>
      <w:proofErr w:type="spellStart"/>
      <w:r w:rsidRPr="00985418">
        <w:rPr>
          <w:lang w:val="en-US"/>
        </w:rPr>
        <w:t>CompactLine</w:t>
      </w:r>
      <w:proofErr w:type="spellEnd"/>
      <w:r w:rsidRPr="00985418">
        <w:rPr>
          <w:lang w:val="en-US"/>
        </w:rPr>
        <w:t xml:space="preserve"> de </w:t>
      </w:r>
      <w:proofErr w:type="gramStart"/>
      <w:r w:rsidRPr="00985418">
        <w:rPr>
          <w:lang w:val="en-US"/>
        </w:rPr>
        <w:t>Hamm :</w:t>
      </w:r>
      <w:proofErr w:type="gramEnd"/>
      <w:r w:rsidRPr="00985418">
        <w:rPr>
          <w:lang w:val="en-US"/>
        </w:rPr>
        <w:t xml:space="preserve"> la </w:t>
      </w:r>
      <w:proofErr w:type="spellStart"/>
      <w:r w:rsidRPr="00985418">
        <w:rPr>
          <w:lang w:val="en-US"/>
        </w:rPr>
        <w:t>cabine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entièrement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vitrée</w:t>
      </w:r>
      <w:proofErr w:type="spellEnd"/>
      <w:r w:rsidRPr="00985418">
        <w:rPr>
          <w:lang w:val="en-US"/>
        </w:rPr>
        <w:t xml:space="preserve"> et la </w:t>
      </w:r>
      <w:proofErr w:type="spellStart"/>
      <w:r w:rsidRPr="00985418">
        <w:rPr>
          <w:lang w:val="en-US"/>
        </w:rPr>
        <w:t>forme</w:t>
      </w:r>
      <w:proofErr w:type="spellEnd"/>
      <w:r w:rsidRPr="00985418">
        <w:rPr>
          <w:lang w:val="en-US"/>
        </w:rPr>
        <w:t xml:space="preserve"> du capot </w:t>
      </w:r>
      <w:proofErr w:type="spellStart"/>
      <w:r w:rsidRPr="00985418">
        <w:rPr>
          <w:lang w:val="en-US"/>
        </w:rPr>
        <w:t>moteur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offrent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une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excellente</w:t>
      </w:r>
      <w:proofErr w:type="spellEnd"/>
      <w:r w:rsidRPr="00985418">
        <w:rPr>
          <w:lang w:val="en-US"/>
        </w:rPr>
        <w:t xml:space="preserve"> </w:t>
      </w:r>
      <w:proofErr w:type="spellStart"/>
      <w:r w:rsidRPr="00985418">
        <w:rPr>
          <w:lang w:val="en-US"/>
        </w:rPr>
        <w:t>visibilité</w:t>
      </w:r>
      <w:proofErr w:type="spellEnd"/>
      <w:r w:rsidRPr="00985418">
        <w:rPr>
          <w:lang w:val="en-US"/>
        </w:rPr>
        <w:t xml:space="preserve">. La HC 70i </w:t>
      </w:r>
      <w:proofErr w:type="spellStart"/>
      <w:r w:rsidRPr="00985418">
        <w:rPr>
          <w:lang w:val="en-US"/>
        </w:rPr>
        <w:t>est</w:t>
      </w:r>
      <w:proofErr w:type="spellEnd"/>
      <w:r w:rsidRPr="00985418">
        <w:rPr>
          <w:lang w:val="en-US"/>
        </w:rPr>
        <w:t xml:space="preserve"> le </w:t>
      </w:r>
      <w:proofErr w:type="spellStart"/>
      <w:r w:rsidRPr="00985418">
        <w:rPr>
          <w:lang w:val="en-US"/>
        </w:rPr>
        <w:t>modèle</w:t>
      </w:r>
      <w:proofErr w:type="spellEnd"/>
      <w:r w:rsidRPr="00985418">
        <w:rPr>
          <w:lang w:val="en-US"/>
        </w:rPr>
        <w:t xml:space="preserve"> le plus court au monde dans </w:t>
      </w:r>
      <w:proofErr w:type="spellStart"/>
      <w:r w:rsidRPr="00985418">
        <w:rPr>
          <w:lang w:val="en-US"/>
        </w:rPr>
        <w:t>ce</w:t>
      </w:r>
      <w:proofErr w:type="spellEnd"/>
      <w:r w:rsidRPr="00985418">
        <w:rPr>
          <w:lang w:val="en-US"/>
        </w:rPr>
        <w:t xml:space="preserve"> segment.</w:t>
      </w:r>
      <w:r w:rsidR="002611FE">
        <w:rPr>
          <w:lang w:val="en-US"/>
        </w:rPr>
        <w:br/>
      </w:r>
    </w:p>
    <w:p w14:paraId="655003FB" w14:textId="77777777" w:rsidR="00985418" w:rsidRPr="00743513" w:rsidRDefault="00985418" w:rsidP="00985418">
      <w:pPr>
        <w:pStyle w:val="Text"/>
        <w:rPr>
          <w:i/>
          <w:szCs w:val="22"/>
          <w:lang w:val="fr-FR"/>
        </w:rPr>
      </w:pPr>
      <w:r w:rsidRPr="00743513">
        <w:rPr>
          <w:i/>
          <w:szCs w:val="22"/>
          <w:u w:val="single"/>
          <w:lang w:val="fr-FR"/>
        </w:rPr>
        <w:t>Attention :</w:t>
      </w:r>
      <w:r w:rsidRPr="00743513">
        <w:rPr>
          <w:i/>
          <w:szCs w:val="22"/>
          <w:lang w:val="fr-FR"/>
        </w:rPr>
        <w:t xml:space="preserve"> Ces photos sont destinées uniquement à une première visualisation. Pour une reproduction dans vos publications, merci d’utiliser les photos en résolution de 300 dpi, que vous pourrez télécharger sur le site web de </w:t>
      </w:r>
      <w:proofErr w:type="spellStart"/>
      <w:r w:rsidRPr="00743513">
        <w:rPr>
          <w:i/>
          <w:szCs w:val="22"/>
          <w:lang w:val="fr-FR"/>
        </w:rPr>
        <w:t>Wirtgen</w:t>
      </w:r>
      <w:proofErr w:type="spellEnd"/>
      <w:r w:rsidRPr="00743513">
        <w:rPr>
          <w:i/>
          <w:szCs w:val="22"/>
          <w:lang w:val="fr-FR"/>
        </w:rPr>
        <w:t xml:space="preserve"> Group.</w:t>
      </w:r>
    </w:p>
    <w:p w14:paraId="49B59537" w14:textId="77777777" w:rsidR="00985418" w:rsidRPr="00743513" w:rsidRDefault="00985418" w:rsidP="00985418">
      <w:pPr>
        <w:pStyle w:val="Text"/>
        <w:rPr>
          <w:szCs w:val="22"/>
          <w:lang w:val="fr-FR"/>
        </w:rPr>
      </w:pPr>
    </w:p>
    <w:p w14:paraId="562A416F" w14:textId="77777777" w:rsidR="00985418" w:rsidRPr="00743513" w:rsidRDefault="00985418" w:rsidP="00985418">
      <w:pPr>
        <w:pStyle w:val="Text"/>
        <w:rPr>
          <w:szCs w:val="22"/>
          <w:lang w:val="fr-F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985418" w:rsidRPr="00743513" w14:paraId="290B62FC" w14:textId="77777777" w:rsidTr="002A5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2E1D3317" w14:textId="77777777" w:rsidR="00985418" w:rsidRPr="00743513" w:rsidRDefault="00985418" w:rsidP="002A57AF">
            <w:pPr>
              <w:pStyle w:val="HeadlineKontakte"/>
              <w:rPr>
                <w:rFonts w:eastAsia="Calibri"/>
                <w:caps w:val="0"/>
                <w:szCs w:val="22"/>
                <w:lang w:val="fr-FR"/>
              </w:rPr>
            </w:pPr>
            <w:r w:rsidRPr="00743513">
              <w:rPr>
                <w:rFonts w:cs="Arial"/>
                <w:szCs w:val="22"/>
                <w:lang w:val="fr-FR"/>
              </w:rPr>
              <w:t>Vous obtiendrez de plus amples</w:t>
            </w:r>
          </w:p>
          <w:p w14:paraId="313DC52F" w14:textId="77777777" w:rsidR="00985418" w:rsidRPr="00743513" w:rsidRDefault="00985418" w:rsidP="002A57AF">
            <w:pPr>
              <w:pStyle w:val="HeadlineKontakte"/>
              <w:rPr>
                <w:szCs w:val="22"/>
                <w:lang w:val="fr-FR"/>
              </w:rPr>
            </w:pPr>
            <w:r w:rsidRPr="00743513">
              <w:rPr>
                <w:rFonts w:cs="Arial"/>
                <w:szCs w:val="22"/>
                <w:lang w:val="fr-FR"/>
              </w:rPr>
              <w:t xml:space="preserve">informations auprès de </w:t>
            </w:r>
            <w:r w:rsidRPr="00743513">
              <w:rPr>
                <w:szCs w:val="22"/>
                <w:lang w:val="fr-FR"/>
              </w:rPr>
              <w:t>:</w:t>
            </w:r>
          </w:p>
          <w:p w14:paraId="29C26F06" w14:textId="77777777" w:rsidR="00985418" w:rsidRPr="00743513" w:rsidRDefault="00985418" w:rsidP="002A57A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2329EF94" w14:textId="77777777" w:rsidR="00985418" w:rsidRPr="00743513" w:rsidRDefault="00985418" w:rsidP="002A57AF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Public Relations</w:t>
            </w:r>
          </w:p>
          <w:p w14:paraId="1AD8D5A9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  <w:r w:rsidRPr="00743513">
              <w:rPr>
                <w:szCs w:val="22"/>
                <w:lang w:val="fr-FR"/>
              </w:rPr>
              <w:t>Reinhard-</w:t>
            </w:r>
            <w:proofErr w:type="spellStart"/>
            <w:r w:rsidRPr="00743513">
              <w:rPr>
                <w:szCs w:val="22"/>
                <w:lang w:val="fr-FR"/>
              </w:rPr>
              <w:t>Wirtgen</w:t>
            </w:r>
            <w:proofErr w:type="spellEnd"/>
            <w:r w:rsidRPr="00743513">
              <w:rPr>
                <w:szCs w:val="22"/>
                <w:lang w:val="fr-FR"/>
              </w:rPr>
              <w:t>-</w:t>
            </w:r>
            <w:proofErr w:type="spellStart"/>
            <w:r w:rsidRPr="00743513">
              <w:rPr>
                <w:szCs w:val="22"/>
                <w:lang w:val="fr-FR"/>
              </w:rPr>
              <w:t>Straße</w:t>
            </w:r>
            <w:proofErr w:type="spellEnd"/>
            <w:r w:rsidRPr="00743513">
              <w:rPr>
                <w:szCs w:val="22"/>
                <w:lang w:val="fr-FR"/>
              </w:rPr>
              <w:t xml:space="preserve"> 2</w:t>
            </w:r>
          </w:p>
          <w:p w14:paraId="0B898685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  <w:r w:rsidRPr="00743513">
              <w:rPr>
                <w:szCs w:val="22"/>
                <w:lang w:val="fr-FR"/>
              </w:rPr>
              <w:t xml:space="preserve">53578 </w:t>
            </w:r>
            <w:proofErr w:type="spellStart"/>
            <w:r w:rsidRPr="00743513">
              <w:rPr>
                <w:szCs w:val="22"/>
                <w:lang w:val="fr-FR"/>
              </w:rPr>
              <w:t>Windhagen</w:t>
            </w:r>
            <w:proofErr w:type="spellEnd"/>
          </w:p>
          <w:p w14:paraId="35FA52CA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  <w:r w:rsidRPr="00743513">
              <w:rPr>
                <w:szCs w:val="22"/>
                <w:lang w:val="fr-FR"/>
              </w:rPr>
              <w:t>Allemagne</w:t>
            </w:r>
          </w:p>
          <w:p w14:paraId="5F46EB3E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</w:p>
          <w:p w14:paraId="3EBB9DE3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  <w:proofErr w:type="gramStart"/>
            <w:r w:rsidRPr="00743513">
              <w:rPr>
                <w:szCs w:val="22"/>
                <w:lang w:val="fr-FR"/>
              </w:rPr>
              <w:lastRenderedPageBreak/>
              <w:t>Téléphone:</w:t>
            </w:r>
            <w:proofErr w:type="gramEnd"/>
            <w:r w:rsidRPr="00743513">
              <w:rPr>
                <w:szCs w:val="22"/>
                <w:lang w:val="fr-FR"/>
              </w:rPr>
              <w:t xml:space="preserve"> +49 (0) 2645 131 – 1966</w:t>
            </w:r>
          </w:p>
          <w:p w14:paraId="3EA4EAAD" w14:textId="77777777" w:rsidR="00985418" w:rsidRPr="00743513" w:rsidRDefault="00985418" w:rsidP="002A57AF">
            <w:pPr>
              <w:pStyle w:val="Text"/>
              <w:rPr>
                <w:szCs w:val="22"/>
                <w:lang w:val="fr-FR"/>
              </w:rPr>
            </w:pPr>
            <w:proofErr w:type="spellStart"/>
            <w:proofErr w:type="gramStart"/>
            <w:r w:rsidRPr="00743513">
              <w:rPr>
                <w:szCs w:val="22"/>
                <w:lang w:val="fr-FR"/>
              </w:rPr>
              <w:t>Telefax</w:t>
            </w:r>
            <w:proofErr w:type="spellEnd"/>
            <w:r w:rsidRPr="00743513">
              <w:rPr>
                <w:szCs w:val="22"/>
                <w:lang w:val="fr-FR"/>
              </w:rPr>
              <w:t>:</w:t>
            </w:r>
            <w:proofErr w:type="gramEnd"/>
            <w:r w:rsidRPr="00743513">
              <w:rPr>
                <w:szCs w:val="22"/>
                <w:lang w:val="fr-FR"/>
              </w:rPr>
              <w:t xml:space="preserve">      +49 (0) 2645 131 – 499</w:t>
            </w:r>
          </w:p>
          <w:p w14:paraId="57CBC730" w14:textId="77777777" w:rsidR="00985418" w:rsidRPr="00743513" w:rsidRDefault="00985418" w:rsidP="002A57AF">
            <w:pPr>
              <w:pStyle w:val="Text"/>
              <w:rPr>
                <w:szCs w:val="22"/>
              </w:rPr>
            </w:pPr>
            <w:proofErr w:type="gramStart"/>
            <w:r w:rsidRPr="00743513">
              <w:rPr>
                <w:szCs w:val="22"/>
                <w:lang w:val="fr-FR"/>
              </w:rPr>
              <w:t>E-mail:</w:t>
            </w:r>
            <w:proofErr w:type="gramEnd"/>
            <w:r w:rsidRPr="00743513">
              <w:rPr>
                <w:szCs w:val="22"/>
                <w:lang w:val="fr-FR"/>
              </w:rPr>
              <w:t xml:space="preserve">        </w:t>
            </w:r>
            <w:r w:rsidRPr="00743513">
              <w:rPr>
                <w:szCs w:val="22"/>
              </w:rPr>
              <w:t>PR@wirtgen-group.com</w:t>
            </w:r>
          </w:p>
          <w:p w14:paraId="3FA55C32" w14:textId="77777777" w:rsidR="00985418" w:rsidRPr="00743513" w:rsidRDefault="00985418" w:rsidP="002A57AF">
            <w:pPr>
              <w:pStyle w:val="Text"/>
              <w:rPr>
                <w:szCs w:val="22"/>
              </w:rPr>
            </w:pPr>
            <w:r w:rsidRPr="00F70F88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45CEC93F" w14:textId="77777777" w:rsidR="00985418" w:rsidRPr="00743513" w:rsidRDefault="00985418" w:rsidP="002A57AF">
            <w:pPr>
              <w:pStyle w:val="Text"/>
              <w:rPr>
                <w:szCs w:val="22"/>
              </w:rPr>
            </w:pPr>
          </w:p>
        </w:tc>
      </w:tr>
    </w:tbl>
    <w:p w14:paraId="3D604A55" w14:textId="6BE257D2" w:rsidR="00F048D4" w:rsidRPr="00F74540" w:rsidRDefault="00F048D4" w:rsidP="00985418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24A91" w14:textId="77777777" w:rsidR="00ED1193" w:rsidRDefault="00ED11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0B82" w14:textId="07EDE658" w:rsidR="00ED1193" w:rsidRDefault="001455D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AA6ED2" wp14:editId="4458C4F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D64F36" w14:textId="63A98BBA" w:rsidR="001455D4" w:rsidRPr="001455D4" w:rsidRDefault="001455D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455D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A6ED2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7D64F36" w14:textId="63A98BBA" w:rsidR="001455D4" w:rsidRPr="001455D4" w:rsidRDefault="001455D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455D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5175D85" w:rsidR="00533132" w:rsidRPr="00533132" w:rsidRDefault="001455D4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C6B9547" wp14:editId="13C4E38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CCD45" w14:textId="170B8C89" w:rsidR="001455D4" w:rsidRPr="001455D4" w:rsidRDefault="001455D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455D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B954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66CCD45" w14:textId="170B8C89" w:rsidR="001455D4" w:rsidRPr="001455D4" w:rsidRDefault="001455D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455D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57F54E1" w:rsidR="00533132" w:rsidRDefault="001455D4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E83B44" wp14:editId="12354C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C790D3" w14:textId="2C0BB144" w:rsidR="001455D4" w:rsidRPr="001455D4" w:rsidRDefault="001455D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455D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83B44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3DC790D3" w14:textId="2C0BB144" w:rsidR="001455D4" w:rsidRPr="001455D4" w:rsidRDefault="001455D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455D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88603513">
    <w:abstractNumId w:val="8"/>
  </w:num>
  <w:num w:numId="2" w16cid:durableId="435372297">
    <w:abstractNumId w:val="8"/>
  </w:num>
  <w:num w:numId="3" w16cid:durableId="1363941020">
    <w:abstractNumId w:val="8"/>
  </w:num>
  <w:num w:numId="4" w16cid:durableId="623780313">
    <w:abstractNumId w:val="8"/>
  </w:num>
  <w:num w:numId="5" w16cid:durableId="843936597">
    <w:abstractNumId w:val="8"/>
  </w:num>
  <w:num w:numId="6" w16cid:durableId="2032611517">
    <w:abstractNumId w:val="2"/>
  </w:num>
  <w:num w:numId="7" w16cid:durableId="716320144">
    <w:abstractNumId w:val="2"/>
  </w:num>
  <w:num w:numId="8" w16cid:durableId="2054890425">
    <w:abstractNumId w:val="2"/>
  </w:num>
  <w:num w:numId="9" w16cid:durableId="1528370088">
    <w:abstractNumId w:val="2"/>
  </w:num>
  <w:num w:numId="10" w16cid:durableId="1906838207">
    <w:abstractNumId w:val="2"/>
  </w:num>
  <w:num w:numId="11" w16cid:durableId="994844288">
    <w:abstractNumId w:val="5"/>
  </w:num>
  <w:num w:numId="12" w16cid:durableId="1739860300">
    <w:abstractNumId w:val="5"/>
  </w:num>
  <w:num w:numId="13" w16cid:durableId="136728655">
    <w:abstractNumId w:val="4"/>
  </w:num>
  <w:num w:numId="14" w16cid:durableId="1779181535">
    <w:abstractNumId w:val="4"/>
  </w:num>
  <w:num w:numId="15" w16cid:durableId="602108322">
    <w:abstractNumId w:val="4"/>
  </w:num>
  <w:num w:numId="16" w16cid:durableId="1480851729">
    <w:abstractNumId w:val="4"/>
  </w:num>
  <w:num w:numId="17" w16cid:durableId="1955014158">
    <w:abstractNumId w:val="4"/>
  </w:num>
  <w:num w:numId="18" w16cid:durableId="701708302">
    <w:abstractNumId w:val="1"/>
  </w:num>
  <w:num w:numId="19" w16cid:durableId="2000647254">
    <w:abstractNumId w:val="3"/>
  </w:num>
  <w:num w:numId="20" w16cid:durableId="1892107582">
    <w:abstractNumId w:val="7"/>
  </w:num>
  <w:num w:numId="21" w16cid:durableId="5047072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8434694">
    <w:abstractNumId w:val="0"/>
  </w:num>
  <w:num w:numId="23" w16cid:durableId="2120294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4379107">
    <w:abstractNumId w:val="6"/>
  </w:num>
  <w:num w:numId="25" w16cid:durableId="1763182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55D4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94D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468F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5418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ED1193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1096</Words>
  <Characters>6910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7991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6</cp:revision>
  <cp:lastPrinted>2021-10-28T15:19:00Z</cp:lastPrinted>
  <dcterms:created xsi:type="dcterms:W3CDTF">2023-03-15T07:50:00Z</dcterms:created>
  <dcterms:modified xsi:type="dcterms:W3CDTF">2023-03-21T07:43:00Z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2023-03-15T07:54:32Z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9cd7d0d7-305b-4ea8-9f9a-56e955f397f1</vt:lpwstr>
  </property>
  <property fmtid="{D5CDD505-2E9C-101B-9397-08002B2CF9AE}" pid="11" name="MSIP_Label_df1a195f-122b-42dc-a2d3-71a1903dcdac_ContentBits">
    <vt:lpwstr>1</vt:lpwstr>
  </property>
</Properties>
</file>