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71DBB2B3" w:rsidR="007F2EBD" w:rsidRPr="00E613F3" w:rsidRDefault="002233B9" w:rsidP="007F2EBD">
      <w:pPr>
        <w:pStyle w:val="Head"/>
        <w:rPr>
          <w:lang w:val="en-US"/>
        </w:rPr>
      </w:pPr>
      <w:r>
        <w:rPr>
          <w:lang w:val="it-IT"/>
        </w:rPr>
        <w:t xml:space="preserve">Vögele | Lancio sul mercato europeo per le nuove </w:t>
      </w:r>
      <w:proofErr w:type="gramStart"/>
      <w:r>
        <w:rPr>
          <w:lang w:val="it-IT"/>
        </w:rPr>
        <w:t>mini finitrici</w:t>
      </w:r>
      <w:proofErr w:type="gramEnd"/>
      <w:r>
        <w:rPr>
          <w:lang w:val="it-IT"/>
        </w:rPr>
        <w:t xml:space="preserve"> stradali </w:t>
      </w:r>
    </w:p>
    <w:p w14:paraId="42270004" w14:textId="04319C1C" w:rsidR="007F2EBD" w:rsidRPr="00E613F3" w:rsidRDefault="00B13054" w:rsidP="007F2EBD">
      <w:pPr>
        <w:pStyle w:val="Subhead"/>
        <w:rPr>
          <w:lang w:val="en-US"/>
        </w:rPr>
      </w:pPr>
      <w:r>
        <w:rPr>
          <w:bCs/>
          <w:iCs w:val="0"/>
          <w:lang w:val="it-IT"/>
        </w:rPr>
        <w:t>SUPER 800-5 P-Tier con numerose novità</w:t>
      </w:r>
    </w:p>
    <w:p w14:paraId="541F249F" w14:textId="55E7D7CD" w:rsidR="002233B9" w:rsidRPr="00E613F3" w:rsidRDefault="008068DB" w:rsidP="002233B9">
      <w:pPr>
        <w:pStyle w:val="Teaser"/>
        <w:rPr>
          <w:lang w:val="en-US"/>
        </w:rPr>
      </w:pPr>
      <w:r>
        <w:rPr>
          <w:bCs/>
          <w:lang w:val="it-IT"/>
        </w:rPr>
        <w:t xml:space="preserve">Vögele ha introdotto sul mercato la prima </w:t>
      </w:r>
      <w:proofErr w:type="gramStart"/>
      <w:r>
        <w:rPr>
          <w:bCs/>
          <w:lang w:val="it-IT"/>
        </w:rPr>
        <w:t>mini finitrice</w:t>
      </w:r>
      <w:proofErr w:type="gramEnd"/>
      <w:r>
        <w:rPr>
          <w:bCs/>
          <w:lang w:val="it-IT"/>
        </w:rPr>
        <w:t xml:space="preserve"> della generazione Tratto 5. Con una nuova tramoggia di trasferimento, una nuova postazione di comando e un nuovo impianto di illuminazione, la SUPER 800-5 P offre un elevato comfort di utilizzo e una visuale ottimale.</w:t>
      </w:r>
    </w:p>
    <w:p w14:paraId="44456719" w14:textId="438B9120" w:rsidR="002233B9" w:rsidRPr="00E613F3" w:rsidRDefault="000C3362" w:rsidP="002233B9">
      <w:pPr>
        <w:pStyle w:val="Absatzberschrift"/>
        <w:rPr>
          <w:lang w:val="en-US"/>
        </w:rPr>
      </w:pPr>
      <w:r>
        <w:rPr>
          <w:bCs/>
          <w:lang w:val="it-IT"/>
        </w:rPr>
        <w:t>La semplicità d’utilizzo al centro della macchina</w:t>
      </w:r>
    </w:p>
    <w:p w14:paraId="18B4B65F" w14:textId="225C9C71" w:rsidR="002233B9" w:rsidRPr="00E613F3" w:rsidRDefault="00F82A9D" w:rsidP="002233B9">
      <w:pPr>
        <w:pStyle w:val="Standardabsatz"/>
        <w:rPr>
          <w:lang w:val="en-US"/>
        </w:rPr>
      </w:pPr>
      <w:r>
        <w:rPr>
          <w:lang w:val="it-IT"/>
        </w:rPr>
        <w:t>Come in tutte le finitrici della generazione Tratto 5, anche nella nuova SUPER 800-5 P Vögele punta sul comfort di utilizzo e brevi tempi di attrezzaggio. Abbinata ai banchi estensibili AB 200 V e T e AB 220 V e TV, questa finitrice offre larghezze di stesa da 0,5 m a 3,5 m ed è quindi perfetta per progetti che prevedono stese di larghezza più contenuta. Il modello successivo alla SUPER 700 e alla SUPER 800 è caratterizzato da una potenza motrice di 55,4 kW, una produttività di 300 t/h e con 1,4 m di larghezza e 4,4 m di lunghezza è estremamente compatto. Rispetto al suo predecessore, il modello Tratto 5 integra anche numerose novità pratiche.</w:t>
      </w:r>
    </w:p>
    <w:p w14:paraId="67C5279C" w14:textId="55EA5006" w:rsidR="002233B9" w:rsidRPr="00E613F3" w:rsidRDefault="00B26913" w:rsidP="002233B9">
      <w:pPr>
        <w:pStyle w:val="Absatzberschrift"/>
        <w:rPr>
          <w:lang w:val="en-US"/>
        </w:rPr>
      </w:pPr>
      <w:r>
        <w:rPr>
          <w:bCs/>
          <w:lang w:val="it-IT"/>
        </w:rPr>
        <w:t>Nuova tramoggia di trasferimento con sistema di doppia piegatura</w:t>
      </w:r>
    </w:p>
    <w:p w14:paraId="118D885B" w14:textId="1DFF25B0" w:rsidR="002233B9" w:rsidRPr="00E613F3" w:rsidRDefault="002233B9" w:rsidP="002233B9">
      <w:pPr>
        <w:pStyle w:val="Standardabsatz"/>
        <w:rPr>
          <w:lang w:val="it-IT"/>
        </w:rPr>
      </w:pPr>
      <w:r>
        <w:rPr>
          <w:lang w:val="it-IT"/>
        </w:rPr>
        <w:t xml:space="preserve">Un grande vantaggio della nuova </w:t>
      </w:r>
      <w:proofErr w:type="gramStart"/>
      <w:r>
        <w:rPr>
          <w:lang w:val="it-IT"/>
        </w:rPr>
        <w:t>mini finitrice</w:t>
      </w:r>
      <w:proofErr w:type="gramEnd"/>
      <w:r>
        <w:rPr>
          <w:lang w:val="it-IT"/>
        </w:rPr>
        <w:t xml:space="preserve"> è la tramoggia di trasferimento ottimizzata. Come in precedenza, è possibile regolare idraulicamente le due pareti della tramoggia insieme o separatamente. In più, l’impostazione asimmetrica, per esempio per </w:t>
      </w:r>
      <w:proofErr w:type="gramStart"/>
      <w:r>
        <w:rPr>
          <w:lang w:val="it-IT"/>
        </w:rPr>
        <w:t>la stesa</w:t>
      </w:r>
      <w:proofErr w:type="gramEnd"/>
      <w:r>
        <w:rPr>
          <w:lang w:val="it-IT"/>
        </w:rPr>
        <w:t xml:space="preserve"> lungo un muro, ora è facilmente realizzabile su ambo i lati. Nella nuova SUPER 800-5 P, inoltre, le pareti della tramoggia possono essere piegate due volte. Insieme al cofano motore dal design ribassato, l’altezza ridotta del serbatoio e la postazione di comando rialzata, ciò consente all’operatore una visuale anteriore e posteriore completamente libera e agevola di conseguenza le operazioni di manovra e di carico della nuova finitrice Tratto 5.</w:t>
      </w:r>
    </w:p>
    <w:p w14:paraId="7DB4C81F" w14:textId="6055804A" w:rsidR="002233B9" w:rsidRPr="00E613F3" w:rsidRDefault="00213DB2" w:rsidP="002233B9">
      <w:pPr>
        <w:pStyle w:val="Absatzberschrift"/>
        <w:rPr>
          <w:lang w:val="en-US"/>
        </w:rPr>
      </w:pPr>
      <w:r>
        <w:rPr>
          <w:bCs/>
          <w:lang w:val="it-IT"/>
        </w:rPr>
        <w:t>ErgoBasic 5 offre più flessibilità e una migliore ergonomia</w:t>
      </w:r>
    </w:p>
    <w:p w14:paraId="1B6E4EE4" w14:textId="47B1061D" w:rsidR="002233B9" w:rsidRPr="00E613F3" w:rsidRDefault="00CA3ABA" w:rsidP="002233B9">
      <w:pPr>
        <w:pStyle w:val="Standardabsatz"/>
        <w:rPr>
          <w:lang w:val="it-IT"/>
        </w:rPr>
      </w:pPr>
      <w:r>
        <w:rPr>
          <w:lang w:val="it-IT"/>
        </w:rPr>
        <w:t xml:space="preserve">Vögele ha inoltre migliorato il sistema di comando: il nuovo pannello di comando del conducente può essere come sempre spostato in senso orizzontale. Ora, però, è anche possibile regolare la sua angolazione su quattro livelli e adattarla ergonomicamente alla corporatura dell’operatore. Il nuovo pannello di comando ErgoBasic 5 segue la logica di comando delle macchine di più grandi dimensioni, ma è stato appositamente adattato alla </w:t>
      </w:r>
      <w:proofErr w:type="gramStart"/>
      <w:r>
        <w:rPr>
          <w:lang w:val="it-IT"/>
        </w:rPr>
        <w:t>mini finitrice</w:t>
      </w:r>
      <w:proofErr w:type="gramEnd"/>
      <w:r>
        <w:rPr>
          <w:lang w:val="it-IT"/>
        </w:rPr>
        <w:t>. Per la prima volta, il pannello di comando del conducente integra un display, sul quale l’operatore può consultare i dati di esercizio della macchina. In più, Vögele ha integrato completamente nei pannelli di comando per il banco il comando del dispositivo di livellazione automatica Auto Grade Basic, grazie al quale gli operatori dei banchi di stesa possono ora comandare la SUPER 800-5 P tramite una console compatta come nelle finitrici Vögele di maggiori dimensioni. Un nuovo sistema di organizzazione degli spazi, con portabevande e portautensili, ganci per indumenti e una presa a 24 V per i dispositivi mobili, garantisce maggiore ordine e comfort.</w:t>
      </w:r>
    </w:p>
    <w:p w14:paraId="73A7A3F0" w14:textId="77777777" w:rsidR="00E613F3" w:rsidRDefault="00E613F3">
      <w:pPr>
        <w:rPr>
          <w:rFonts w:eastAsiaTheme="minorHAnsi" w:cstheme="minorBidi"/>
          <w:b/>
          <w:bCs/>
          <w:sz w:val="22"/>
          <w:szCs w:val="24"/>
          <w:lang w:val="it-IT"/>
        </w:rPr>
      </w:pPr>
      <w:r>
        <w:rPr>
          <w:bCs/>
          <w:lang w:val="it-IT"/>
        </w:rPr>
        <w:br w:type="page"/>
      </w:r>
    </w:p>
    <w:p w14:paraId="533F73AC" w14:textId="7BBBEE08" w:rsidR="002233B9" w:rsidRPr="00E613F3" w:rsidRDefault="007E4EE2" w:rsidP="007E4EE2">
      <w:pPr>
        <w:pStyle w:val="Absatzberschrift"/>
        <w:rPr>
          <w:lang w:val="en-US"/>
        </w:rPr>
      </w:pPr>
      <w:r>
        <w:rPr>
          <w:bCs/>
          <w:lang w:val="it-IT"/>
        </w:rPr>
        <w:lastRenderedPageBreak/>
        <w:t>Il nuovo impianto di illuminazione garantisce una visuale ottimale</w:t>
      </w:r>
    </w:p>
    <w:p w14:paraId="72DAF3B6" w14:textId="741DC9F0" w:rsidR="00C50E7F" w:rsidRPr="00E613F3" w:rsidRDefault="007D3935" w:rsidP="007E4EE2">
      <w:pPr>
        <w:pStyle w:val="Standardabsatz"/>
        <w:rPr>
          <w:lang w:val="en-US"/>
        </w:rPr>
      </w:pPr>
      <w:r>
        <w:rPr>
          <w:lang w:val="it-IT"/>
        </w:rPr>
        <w:t xml:space="preserve">Con il pacchetto luci standard o il pacchetto luci Plus della generazione Tratto 5, gli operatori possono eseguire </w:t>
      </w:r>
      <w:proofErr w:type="gramStart"/>
      <w:r>
        <w:rPr>
          <w:lang w:val="it-IT"/>
        </w:rPr>
        <w:t>la stesa</w:t>
      </w:r>
      <w:proofErr w:type="gramEnd"/>
      <w:r>
        <w:rPr>
          <w:lang w:val="it-IT"/>
        </w:rPr>
        <w:t xml:space="preserve"> anche nell’oscurità o in condizioni di ridotta visibilità in modo sicuro, preciso e rilassato. Il pacchetto luci della SUPER 800-5 P comprende l’illuminazione a LED del pannello di comando del conducente, del cilindro livellatore e del vano coclee. In tal modo tutti i punti importanti per </w:t>
      </w:r>
      <w:proofErr w:type="gramStart"/>
      <w:r>
        <w:rPr>
          <w:lang w:val="it-IT"/>
        </w:rPr>
        <w:t>la stesa</w:t>
      </w:r>
      <w:proofErr w:type="gramEnd"/>
      <w:r>
        <w:rPr>
          <w:lang w:val="it-IT"/>
        </w:rPr>
        <w:t xml:space="preserve"> vengono illuminati in modo mirato, senza proiezione di ombre. Il pacchetto luci Plus, disponibile come opzione, dispone inoltre di due luci di fuga a LED, che illuminano in modo ottimale l’intera area di lavoro.</w:t>
      </w:r>
    </w:p>
    <w:p w14:paraId="33490466" w14:textId="1FEB4F9B" w:rsidR="006E13B3" w:rsidRPr="00E613F3" w:rsidRDefault="006E13B3">
      <w:pPr>
        <w:rPr>
          <w:rFonts w:eastAsiaTheme="minorHAnsi" w:cstheme="minorBidi"/>
          <w:b/>
          <w:sz w:val="22"/>
          <w:szCs w:val="24"/>
          <w:lang w:val="en-US"/>
        </w:rPr>
      </w:pPr>
    </w:p>
    <w:p w14:paraId="743FC2CB" w14:textId="77777777" w:rsidR="00802930" w:rsidRPr="00E613F3" w:rsidRDefault="00802930">
      <w:pPr>
        <w:rPr>
          <w:rFonts w:eastAsiaTheme="minorHAnsi" w:cstheme="minorBidi"/>
          <w:b/>
          <w:sz w:val="22"/>
          <w:szCs w:val="24"/>
          <w:lang w:val="en-US"/>
        </w:rPr>
      </w:pPr>
    </w:p>
    <w:p w14:paraId="31412CCB" w14:textId="7943A620" w:rsidR="00E15EBE" w:rsidRPr="00E613F3" w:rsidRDefault="00E15EBE" w:rsidP="00E15EBE">
      <w:pPr>
        <w:pStyle w:val="Fotos"/>
        <w:rPr>
          <w:lang w:val="en-US"/>
        </w:rPr>
      </w:pPr>
      <w:r>
        <w:rPr>
          <w:bCs/>
          <w:lang w:val="it-IT"/>
        </w:rPr>
        <w:t>Foto:</w:t>
      </w:r>
    </w:p>
    <w:p w14:paraId="44FB6D6E" w14:textId="5980854A" w:rsidR="006E13B3" w:rsidRPr="00E613F3" w:rsidRDefault="008C04DC" w:rsidP="006E13B3">
      <w:pPr>
        <w:pStyle w:val="BUbold"/>
        <w:rPr>
          <w:lang w:val="en-US"/>
        </w:rPr>
      </w:pPr>
      <w:r>
        <w:rPr>
          <w:b w:val="0"/>
          <w:noProof/>
          <w:lang w:val="it-IT"/>
        </w:rPr>
        <w:drawing>
          <wp:inline distT="0" distB="0" distL="0" distR="0" wp14:anchorId="4B588763" wp14:editId="0B49767F">
            <wp:extent cx="2584450" cy="1722876"/>
            <wp:effectExtent l="0" t="0" r="6350" b="0"/>
            <wp:docPr id="612130194" name="Grafik 3" descr="Un’immagine con alberi, un paesaggio esterno, un veicolo, un veicolo di terra. 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30194" name="Grafik 3" descr="Ein Bild, das Baum, draußen, Fahrzeug, Landfahrze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14290" cy="1742768"/>
                    </a:xfrm>
                    <a:prstGeom prst="rect">
                      <a:avLst/>
                    </a:prstGeom>
                    <a:noFill/>
                    <a:ln>
                      <a:noFill/>
                    </a:ln>
                  </pic:spPr>
                </pic:pic>
              </a:graphicData>
            </a:graphic>
          </wp:inline>
        </w:drawing>
      </w:r>
      <w:r>
        <w:rPr>
          <w:b w:val="0"/>
          <w:lang w:val="it-IT"/>
        </w:rPr>
        <w:br/>
      </w:r>
      <w:r>
        <w:rPr>
          <w:bCs/>
          <w:lang w:val="it-IT"/>
        </w:rPr>
        <w:t>JV_New_SUPER_800-5_P_001_PR</w:t>
      </w:r>
    </w:p>
    <w:p w14:paraId="47324A88" w14:textId="615FCE2D" w:rsidR="002611FE" w:rsidRPr="00E613F3" w:rsidRDefault="006E13B3" w:rsidP="002611FE">
      <w:pPr>
        <w:pStyle w:val="BUnormal"/>
        <w:rPr>
          <w:lang w:val="en-US"/>
        </w:rPr>
      </w:pPr>
      <w:r>
        <w:rPr>
          <w:lang w:val="it-IT"/>
        </w:rPr>
        <w:t xml:space="preserve">Visuale migliore, più ordine, più sicurezza: la nuova </w:t>
      </w:r>
      <w:proofErr w:type="gramStart"/>
      <w:r>
        <w:rPr>
          <w:lang w:val="it-IT"/>
        </w:rPr>
        <w:t>mini finitrice</w:t>
      </w:r>
      <w:proofErr w:type="gramEnd"/>
      <w:r>
        <w:rPr>
          <w:lang w:val="it-IT"/>
        </w:rPr>
        <w:t xml:space="preserve"> SUPER 800-5 P di Vögele offre dunque numerosi vantaggi.</w:t>
      </w:r>
    </w:p>
    <w:p w14:paraId="29E92010" w14:textId="7C44564F" w:rsidR="00BD25D1" w:rsidRPr="00E613F3" w:rsidRDefault="00FC03C2" w:rsidP="00BD25D1">
      <w:pPr>
        <w:pStyle w:val="BUbold"/>
        <w:rPr>
          <w:lang w:val="en-US"/>
        </w:rPr>
      </w:pPr>
      <w:r>
        <w:rPr>
          <w:b w:val="0"/>
          <w:noProof/>
          <w:lang w:val="it-IT"/>
        </w:rPr>
        <w:drawing>
          <wp:inline distT="0" distB="0" distL="0" distR="0" wp14:anchorId="697900C5" wp14:editId="1C539292">
            <wp:extent cx="2571750" cy="1714410"/>
            <wp:effectExtent l="0" t="0" r="0" b="635"/>
            <wp:docPr id="666242857" name="Grafik 1" descr="Un’immagine con esterni, alberi, piante, terreno. 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2857" name="Grafik 1" descr="Ein Bild, das draußen, Baum, Pflanze, Geländ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98766" cy="1732420"/>
                    </a:xfrm>
                    <a:prstGeom prst="rect">
                      <a:avLst/>
                    </a:prstGeom>
                    <a:noFill/>
                    <a:ln>
                      <a:noFill/>
                    </a:ln>
                  </pic:spPr>
                </pic:pic>
              </a:graphicData>
            </a:graphic>
          </wp:inline>
        </w:drawing>
      </w:r>
      <w:r>
        <w:rPr>
          <w:b w:val="0"/>
          <w:lang w:val="it-IT"/>
        </w:rPr>
        <w:br/>
      </w:r>
      <w:r>
        <w:rPr>
          <w:bCs/>
          <w:lang w:val="it-IT"/>
        </w:rPr>
        <w:t>JV_New_SUPER_800-5_P_002_PR</w:t>
      </w:r>
    </w:p>
    <w:p w14:paraId="53DF1F7D" w14:textId="268A3E1A" w:rsidR="00E613F3" w:rsidRDefault="00052B69" w:rsidP="002611FE">
      <w:pPr>
        <w:pStyle w:val="BUnormal"/>
        <w:rPr>
          <w:color w:val="auto"/>
          <w:lang w:val="it-IT"/>
        </w:rPr>
      </w:pPr>
      <w:r>
        <w:rPr>
          <w:color w:val="auto"/>
          <w:lang w:val="it-IT"/>
        </w:rPr>
        <w:t xml:space="preserve">Doppio sistema di piegatura: la tramoggia di trasferimento della SUPER 800-5 P offre all’operatore una visuale completamente libera davanti a sé e agevola di conseguenza le operazioni di manovra e di carico della nuova finitrice Tratto 5. </w:t>
      </w:r>
    </w:p>
    <w:p w14:paraId="207D2332" w14:textId="77777777" w:rsidR="00E613F3" w:rsidRDefault="00E613F3">
      <w:pPr>
        <w:rPr>
          <w:rFonts w:eastAsiaTheme="minorHAnsi" w:cstheme="minorBidi"/>
          <w:sz w:val="20"/>
          <w:szCs w:val="20"/>
          <w:lang w:val="it-IT"/>
        </w:rPr>
      </w:pPr>
      <w:r>
        <w:rPr>
          <w:lang w:val="it-IT"/>
        </w:rPr>
        <w:br w:type="page"/>
      </w:r>
    </w:p>
    <w:p w14:paraId="35573690" w14:textId="780C646A" w:rsidR="00FC03C2" w:rsidRPr="00E613F3" w:rsidRDefault="00FC03C2" w:rsidP="00FC03C2">
      <w:pPr>
        <w:pStyle w:val="BUbold"/>
        <w:rPr>
          <w:lang w:val="en-US"/>
        </w:rPr>
      </w:pPr>
      <w:r>
        <w:rPr>
          <w:b w:val="0"/>
          <w:noProof/>
          <w:lang w:val="it-IT"/>
        </w:rPr>
        <w:lastRenderedPageBreak/>
        <w:drawing>
          <wp:inline distT="0" distB="0" distL="0" distR="0" wp14:anchorId="64AC8FA2" wp14:editId="4D2AB9DD">
            <wp:extent cx="2581409" cy="1720850"/>
            <wp:effectExtent l="0" t="0" r="9525" b="0"/>
            <wp:docPr id="2117743505" name="Grafik 2" descr="Un’immagine con macchina, strumentazione di aereo, cabina di pilotaggio, terreno. 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743505" name="Grafik 2" descr="Ein Bild, das Maschine, Flugzeugarmatur, Cockpit, Armaturenbrett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01866" cy="1734487"/>
                    </a:xfrm>
                    <a:prstGeom prst="rect">
                      <a:avLst/>
                    </a:prstGeom>
                    <a:noFill/>
                    <a:ln>
                      <a:noFill/>
                    </a:ln>
                  </pic:spPr>
                </pic:pic>
              </a:graphicData>
            </a:graphic>
          </wp:inline>
        </w:drawing>
      </w:r>
      <w:r>
        <w:rPr>
          <w:b w:val="0"/>
          <w:lang w:val="it-IT"/>
        </w:rPr>
        <w:br/>
      </w:r>
      <w:r>
        <w:rPr>
          <w:bCs/>
          <w:lang w:val="it-IT"/>
        </w:rPr>
        <w:t>JV_New_SUPER_800-5_P_003_PR</w:t>
      </w:r>
    </w:p>
    <w:p w14:paraId="6DD4F60C" w14:textId="483A1DB8" w:rsidR="00FC03C2" w:rsidRPr="00E613F3" w:rsidRDefault="004279DB" w:rsidP="00FC03C2">
      <w:pPr>
        <w:pStyle w:val="BUnormal"/>
        <w:rPr>
          <w:lang w:val="en-US"/>
        </w:rPr>
      </w:pPr>
      <w:r>
        <w:rPr>
          <w:color w:val="auto"/>
          <w:lang w:val="it-IT"/>
        </w:rPr>
        <w:t xml:space="preserve">Nuovo pannello di comando ErgoBasic 5: per la prima volta, il pannello di comando del conducente integra un display, sul quale l’operatore può consultare i dati di esercizio </w:t>
      </w:r>
      <w:r>
        <w:rPr>
          <w:lang w:val="it-IT"/>
        </w:rPr>
        <w:t>della macchina.</w:t>
      </w:r>
    </w:p>
    <w:p w14:paraId="6F7FC9EB" w14:textId="1DF00BFE" w:rsidR="00BD25D1" w:rsidRPr="00E613F3" w:rsidRDefault="00BD25D1" w:rsidP="002611FE">
      <w:pPr>
        <w:pStyle w:val="BUnormal"/>
        <w:rPr>
          <w:lang w:val="en-US"/>
        </w:rPr>
      </w:pPr>
    </w:p>
    <w:p w14:paraId="04824B2F" w14:textId="1D2C88F5" w:rsidR="00F74540" w:rsidRPr="00E613F3" w:rsidRDefault="00E15EBE" w:rsidP="006C0C87">
      <w:pPr>
        <w:pStyle w:val="Note"/>
        <w:rPr>
          <w:lang w:val="it-IT"/>
        </w:rPr>
      </w:pPr>
      <w:r>
        <w:rPr>
          <w:iCs/>
          <w:lang w:val="it-IT"/>
        </w:rPr>
        <w:t>Avvertenza: Queste foto fungono unicamente da anteprima. Per la stampa nelle varie pubblicazioni siete pregati di utilizzare le foto da 300 dpi di risoluzione, che possono essere scaricate dai siti web del Wirtgen Group.</w:t>
      </w:r>
    </w:p>
    <w:p w14:paraId="6D953BCE" w14:textId="77777777" w:rsidR="00962C82" w:rsidRPr="00E613F3" w:rsidRDefault="00962C82" w:rsidP="00962C82">
      <w:pPr>
        <w:pStyle w:val="Standardabsatz"/>
        <w:rPr>
          <w:lang w:val="it-IT"/>
        </w:rPr>
      </w:pPr>
    </w:p>
    <w:p w14:paraId="55931FB8" w14:textId="77777777" w:rsidR="00E15EBE" w:rsidRPr="00E613F3" w:rsidRDefault="00E15EBE" w:rsidP="00E15EBE">
      <w:pPr>
        <w:pStyle w:val="Absatzberschrift"/>
        <w:rPr>
          <w:iCs/>
          <w:lang w:val="en-US"/>
        </w:rPr>
      </w:pPr>
      <w:r>
        <w:rPr>
          <w:bCs/>
          <w:lang w:val="it-IT"/>
        </w:rPr>
        <w:t>Per ulteriori informazioni, rivolgersi a:</w:t>
      </w:r>
    </w:p>
    <w:p w14:paraId="0834BAC7" w14:textId="77777777" w:rsidR="00E15EBE" w:rsidRPr="00E613F3"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Public Relations</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6C6D5E2E" w:rsidR="00E15EBE" w:rsidRPr="00AB6B9C" w:rsidRDefault="00E15EBE" w:rsidP="008A32C4">
      <w:pPr>
        <w:pStyle w:val="Fuzeile1"/>
        <w:tabs>
          <w:tab w:val="left" w:pos="1134"/>
        </w:tabs>
        <w:rPr>
          <w:rFonts w:ascii="Times New Roman" w:hAnsi="Times New Roman" w:cs="Times New Roman"/>
        </w:rPr>
      </w:pPr>
      <w:r>
        <w:rPr>
          <w:bCs w:val="0"/>
          <w:iCs w:val="0"/>
          <w:lang w:val="it-IT"/>
        </w:rPr>
        <w:t xml:space="preserve">Telefono: </w:t>
      </w:r>
      <w:r>
        <w:rPr>
          <w:bCs w:val="0"/>
          <w:iCs w:val="0"/>
          <w:lang w:val="it-IT"/>
        </w:rPr>
        <w:tab/>
        <w:t>+49 (0) 2645 131 – 1966</w:t>
      </w:r>
    </w:p>
    <w:p w14:paraId="65F4C38F" w14:textId="3AC302BF" w:rsidR="00E15EBE" w:rsidRPr="00AB6B9C" w:rsidRDefault="00E15EBE" w:rsidP="008A32C4">
      <w:pPr>
        <w:pStyle w:val="Fuzeile1"/>
        <w:tabs>
          <w:tab w:val="left" w:pos="1134"/>
        </w:tabs>
      </w:pPr>
      <w:r>
        <w:rPr>
          <w:bCs w:val="0"/>
          <w:iCs w:val="0"/>
          <w:lang w:val="it-IT"/>
        </w:rPr>
        <w:t xml:space="preserve">Telefax: </w:t>
      </w:r>
      <w:r>
        <w:rPr>
          <w:bCs w:val="0"/>
          <w:iCs w:val="0"/>
          <w:lang w:val="it-IT"/>
        </w:rPr>
        <w:tab/>
        <w:t>+49 (0) 2645 131 – 499</w:t>
      </w:r>
    </w:p>
    <w:p w14:paraId="79FF3B7C" w14:textId="365AED25" w:rsidR="00E15EBE" w:rsidRPr="00AB6B9C" w:rsidRDefault="00E15EBE" w:rsidP="008A32C4">
      <w:pPr>
        <w:pStyle w:val="Fuzeile1"/>
        <w:tabs>
          <w:tab w:val="left" w:pos="1134"/>
        </w:tabs>
      </w:pPr>
      <w:r>
        <w:rPr>
          <w:bCs w:val="0"/>
          <w:iCs w:val="0"/>
          <w:lang w:val="it-IT"/>
        </w:rPr>
        <w:t>E-mail: PR@wirtgen-group.com</w:t>
      </w:r>
      <w:r>
        <w:rPr>
          <w:bCs w:val="0"/>
          <w:iCs w:val="0"/>
          <w:lang w:val="it-IT"/>
        </w:rPr>
        <w:tab/>
      </w:r>
    </w:p>
    <w:p w14:paraId="4F99EB86" w14:textId="77777777" w:rsidR="00E15EBE" w:rsidRPr="00AB6B9C" w:rsidRDefault="00E15EBE" w:rsidP="00E15EBE">
      <w:pPr>
        <w:pStyle w:val="Fuzeile1"/>
        <w:rPr>
          <w:vanish/>
        </w:rPr>
      </w:pPr>
    </w:p>
    <w:p w14:paraId="3D604A55" w14:textId="0D297064" w:rsidR="00F048D4" w:rsidRDefault="008A32C4" w:rsidP="00F74540">
      <w:pPr>
        <w:pStyle w:val="Fuzeile1"/>
      </w:pPr>
      <w:hyperlink r:id="rId11" w:history="1">
        <w:r>
          <w:rPr>
            <w:rStyle w:val="Hyperlink"/>
            <w:bCs w:val="0"/>
            <w:iCs w:val="0"/>
            <w:lang w:val="it-IT"/>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018E0090" w:rsidR="005101B4" w:rsidRDefault="00962C82">
    <w:pPr>
      <w:pStyle w:val="Kopfzeile"/>
    </w:pPr>
    <w:r>
      <w:rPr>
        <w:noProof/>
        <w:lang w:val="it-IT"/>
      </w:rPr>
      <mc:AlternateContent>
        <mc:Choice Requires="wps">
          <w:drawing>
            <wp:anchor distT="0" distB="0" distL="0" distR="0" simplePos="0" relativeHeight="251662336" behindDoc="0" locked="0" layoutInCell="1" allowOverlap="1" wp14:anchorId="3FB8537A" wp14:editId="533645B5">
              <wp:simplePos x="635" y="635"/>
              <wp:positionH relativeFrom="page">
                <wp:align>right</wp:align>
              </wp:positionH>
              <wp:positionV relativeFrom="page">
                <wp:align>top</wp:align>
              </wp:positionV>
              <wp:extent cx="565150" cy="345440"/>
              <wp:effectExtent l="0" t="0" r="0" b="16510"/>
              <wp:wrapNone/>
              <wp:docPr id="17070429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F239EE3" w14:textId="34931E64" w:rsidR="00962C82" w:rsidRPr="00962C82" w:rsidRDefault="00962C82" w:rsidP="00962C8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FB8537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9CA53C7" w:rsidR="00533132" w:rsidRPr="00533132" w:rsidRDefault="00962C82" w:rsidP="00533132">
    <w:pPr>
      <w:pStyle w:val="Kopfzeile"/>
    </w:pPr>
    <w:r>
      <w:rPr>
        <w:noProof/>
        <w:lang w:val="it-IT"/>
      </w:rPr>
      <mc:AlternateContent>
        <mc:Choice Requires="wps">
          <w:drawing>
            <wp:anchor distT="0" distB="0" distL="0" distR="0" simplePos="0" relativeHeight="251663360" behindDoc="0" locked="0" layoutInCell="1" allowOverlap="1" wp14:anchorId="71FCD634" wp14:editId="7B2708B0">
              <wp:simplePos x="752475" y="447675"/>
              <wp:positionH relativeFrom="page">
                <wp:align>right</wp:align>
              </wp:positionH>
              <wp:positionV relativeFrom="page">
                <wp:align>top</wp:align>
              </wp:positionV>
              <wp:extent cx="565150" cy="345440"/>
              <wp:effectExtent l="0" t="0" r="0" b="16510"/>
              <wp:wrapNone/>
              <wp:docPr id="12086992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6DB6229" w14:textId="3951A373" w:rsidR="00962C82" w:rsidRPr="00962C82" w:rsidRDefault="00962C82" w:rsidP="00962C8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FCD634"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13AE4EAE" w:rsidR="00533132" w:rsidRDefault="00962C82">
    <w:pPr>
      <w:pStyle w:val="Kopfzeile"/>
    </w:pPr>
    <w:r>
      <w:rPr>
        <w:noProof/>
        <w:lang w:val="it-IT"/>
      </w:rPr>
      <mc:AlternateContent>
        <mc:Choice Requires="wps">
          <w:drawing>
            <wp:anchor distT="0" distB="0" distL="0" distR="0" simplePos="0" relativeHeight="251661312" behindDoc="0" locked="0" layoutInCell="1" allowOverlap="1" wp14:anchorId="210D217C" wp14:editId="0B03DC5B">
              <wp:simplePos x="635" y="635"/>
              <wp:positionH relativeFrom="page">
                <wp:align>right</wp:align>
              </wp:positionH>
              <wp:positionV relativeFrom="page">
                <wp:align>top</wp:align>
              </wp:positionV>
              <wp:extent cx="565150" cy="345440"/>
              <wp:effectExtent l="0" t="0" r="0" b="16510"/>
              <wp:wrapNone/>
              <wp:docPr id="72054425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0387C10" w14:textId="71FC5803" w:rsidR="00962C82" w:rsidRPr="00962C82" w:rsidRDefault="00962C82" w:rsidP="00962C8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10D217C"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16356804">
    <w:abstractNumId w:val="8"/>
  </w:num>
  <w:num w:numId="2" w16cid:durableId="499928095">
    <w:abstractNumId w:val="8"/>
  </w:num>
  <w:num w:numId="3" w16cid:durableId="962030308">
    <w:abstractNumId w:val="8"/>
  </w:num>
  <w:num w:numId="4" w16cid:durableId="666520071">
    <w:abstractNumId w:val="8"/>
  </w:num>
  <w:num w:numId="5" w16cid:durableId="1746879204">
    <w:abstractNumId w:val="8"/>
  </w:num>
  <w:num w:numId="6" w16cid:durableId="1797022934">
    <w:abstractNumId w:val="2"/>
  </w:num>
  <w:num w:numId="7" w16cid:durableId="534854371">
    <w:abstractNumId w:val="2"/>
  </w:num>
  <w:num w:numId="8" w16cid:durableId="1682971268">
    <w:abstractNumId w:val="2"/>
  </w:num>
  <w:num w:numId="9" w16cid:durableId="1121807559">
    <w:abstractNumId w:val="2"/>
  </w:num>
  <w:num w:numId="10" w16cid:durableId="794446500">
    <w:abstractNumId w:val="2"/>
  </w:num>
  <w:num w:numId="11" w16cid:durableId="1246761123">
    <w:abstractNumId w:val="5"/>
  </w:num>
  <w:num w:numId="12" w16cid:durableId="512305421">
    <w:abstractNumId w:val="5"/>
  </w:num>
  <w:num w:numId="13" w16cid:durableId="954024871">
    <w:abstractNumId w:val="4"/>
  </w:num>
  <w:num w:numId="14" w16cid:durableId="1810707695">
    <w:abstractNumId w:val="4"/>
  </w:num>
  <w:num w:numId="15" w16cid:durableId="371734759">
    <w:abstractNumId w:val="4"/>
  </w:num>
  <w:num w:numId="16" w16cid:durableId="1283027784">
    <w:abstractNumId w:val="4"/>
  </w:num>
  <w:num w:numId="17" w16cid:durableId="489562818">
    <w:abstractNumId w:val="4"/>
  </w:num>
  <w:num w:numId="18" w16cid:durableId="1090588968">
    <w:abstractNumId w:val="1"/>
  </w:num>
  <w:num w:numId="19" w16cid:durableId="520244879">
    <w:abstractNumId w:val="3"/>
  </w:num>
  <w:num w:numId="20" w16cid:durableId="1881237293">
    <w:abstractNumId w:val="7"/>
  </w:num>
  <w:num w:numId="21" w16cid:durableId="497722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3174854">
    <w:abstractNumId w:val="0"/>
  </w:num>
  <w:num w:numId="23" w16cid:durableId="19346323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53552">
    <w:abstractNumId w:val="6"/>
  </w:num>
  <w:num w:numId="25" w16cid:durableId="8450947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2B69"/>
    <w:rsid w:val="00055529"/>
    <w:rsid w:val="00062C3A"/>
    <w:rsid w:val="00066D09"/>
    <w:rsid w:val="00076EE6"/>
    <w:rsid w:val="0009665C"/>
    <w:rsid w:val="000A0479"/>
    <w:rsid w:val="000A36D9"/>
    <w:rsid w:val="000A4C7D"/>
    <w:rsid w:val="000B582B"/>
    <w:rsid w:val="000C0ADE"/>
    <w:rsid w:val="000C3362"/>
    <w:rsid w:val="000D15C3"/>
    <w:rsid w:val="000E24F8"/>
    <w:rsid w:val="000E3789"/>
    <w:rsid w:val="000E5738"/>
    <w:rsid w:val="000F3883"/>
    <w:rsid w:val="00103205"/>
    <w:rsid w:val="001036B1"/>
    <w:rsid w:val="00112A48"/>
    <w:rsid w:val="001153E3"/>
    <w:rsid w:val="0011795C"/>
    <w:rsid w:val="0012026F"/>
    <w:rsid w:val="00130601"/>
    <w:rsid w:val="00132055"/>
    <w:rsid w:val="00140038"/>
    <w:rsid w:val="00146C3D"/>
    <w:rsid w:val="00153B47"/>
    <w:rsid w:val="001613A6"/>
    <w:rsid w:val="001614F0"/>
    <w:rsid w:val="001616F4"/>
    <w:rsid w:val="001632B1"/>
    <w:rsid w:val="00177373"/>
    <w:rsid w:val="001801F0"/>
    <w:rsid w:val="0018021A"/>
    <w:rsid w:val="00194FB1"/>
    <w:rsid w:val="001A045D"/>
    <w:rsid w:val="001B16BB"/>
    <w:rsid w:val="001B34EE"/>
    <w:rsid w:val="001B4997"/>
    <w:rsid w:val="001C1A3E"/>
    <w:rsid w:val="001E3323"/>
    <w:rsid w:val="001F080F"/>
    <w:rsid w:val="00200355"/>
    <w:rsid w:val="00202AC1"/>
    <w:rsid w:val="0021351D"/>
    <w:rsid w:val="00213DB2"/>
    <w:rsid w:val="00222F83"/>
    <w:rsid w:val="002233B9"/>
    <w:rsid w:val="002338BD"/>
    <w:rsid w:val="0024540A"/>
    <w:rsid w:val="00253A2E"/>
    <w:rsid w:val="002541C2"/>
    <w:rsid w:val="00254693"/>
    <w:rsid w:val="002603EC"/>
    <w:rsid w:val="002611FE"/>
    <w:rsid w:val="002745E0"/>
    <w:rsid w:val="00282AFC"/>
    <w:rsid w:val="00285EBA"/>
    <w:rsid w:val="00286C15"/>
    <w:rsid w:val="0029634D"/>
    <w:rsid w:val="002B7A33"/>
    <w:rsid w:val="002C7542"/>
    <w:rsid w:val="002D065C"/>
    <w:rsid w:val="002D0780"/>
    <w:rsid w:val="002D2EE5"/>
    <w:rsid w:val="002D63E6"/>
    <w:rsid w:val="002E4EB0"/>
    <w:rsid w:val="002E765F"/>
    <w:rsid w:val="002E7E4E"/>
    <w:rsid w:val="002F108B"/>
    <w:rsid w:val="002F3FB4"/>
    <w:rsid w:val="002F5818"/>
    <w:rsid w:val="002F70FD"/>
    <w:rsid w:val="0030316D"/>
    <w:rsid w:val="0032774C"/>
    <w:rsid w:val="00332D28"/>
    <w:rsid w:val="0034191A"/>
    <w:rsid w:val="00343CC7"/>
    <w:rsid w:val="00350671"/>
    <w:rsid w:val="00363C87"/>
    <w:rsid w:val="0036561D"/>
    <w:rsid w:val="003665BE"/>
    <w:rsid w:val="00384A08"/>
    <w:rsid w:val="00387E6F"/>
    <w:rsid w:val="003962F2"/>
    <w:rsid w:val="003967E5"/>
    <w:rsid w:val="003A753A"/>
    <w:rsid w:val="003B3803"/>
    <w:rsid w:val="003C2A71"/>
    <w:rsid w:val="003C4B9D"/>
    <w:rsid w:val="003E1CB6"/>
    <w:rsid w:val="003E3CF6"/>
    <w:rsid w:val="003E759F"/>
    <w:rsid w:val="003E7853"/>
    <w:rsid w:val="003F57AB"/>
    <w:rsid w:val="00400FD9"/>
    <w:rsid w:val="004016F7"/>
    <w:rsid w:val="00403373"/>
    <w:rsid w:val="00406C81"/>
    <w:rsid w:val="0040778B"/>
    <w:rsid w:val="00412545"/>
    <w:rsid w:val="0041475A"/>
    <w:rsid w:val="00417237"/>
    <w:rsid w:val="004261EC"/>
    <w:rsid w:val="004279DB"/>
    <w:rsid w:val="00430BB0"/>
    <w:rsid w:val="0046460D"/>
    <w:rsid w:val="00467F3C"/>
    <w:rsid w:val="0047498D"/>
    <w:rsid w:val="00476100"/>
    <w:rsid w:val="00481766"/>
    <w:rsid w:val="00487BFC"/>
    <w:rsid w:val="004A324E"/>
    <w:rsid w:val="004A463B"/>
    <w:rsid w:val="004C1967"/>
    <w:rsid w:val="004D23D0"/>
    <w:rsid w:val="004D2BE0"/>
    <w:rsid w:val="004E6EF5"/>
    <w:rsid w:val="00502E34"/>
    <w:rsid w:val="00502F5D"/>
    <w:rsid w:val="00506409"/>
    <w:rsid w:val="005101B4"/>
    <w:rsid w:val="00522F84"/>
    <w:rsid w:val="00530E32"/>
    <w:rsid w:val="00533132"/>
    <w:rsid w:val="00534BFC"/>
    <w:rsid w:val="00537210"/>
    <w:rsid w:val="005424C2"/>
    <w:rsid w:val="0055250D"/>
    <w:rsid w:val="005649F4"/>
    <w:rsid w:val="005710C8"/>
    <w:rsid w:val="005711A3"/>
    <w:rsid w:val="00571A5C"/>
    <w:rsid w:val="00573567"/>
    <w:rsid w:val="00573B2B"/>
    <w:rsid w:val="005776E9"/>
    <w:rsid w:val="00584994"/>
    <w:rsid w:val="00587AD9"/>
    <w:rsid w:val="005909A8"/>
    <w:rsid w:val="00597333"/>
    <w:rsid w:val="005A03D2"/>
    <w:rsid w:val="005A2646"/>
    <w:rsid w:val="005A35A0"/>
    <w:rsid w:val="005A4F04"/>
    <w:rsid w:val="005B5793"/>
    <w:rsid w:val="005C6B30"/>
    <w:rsid w:val="005C71EC"/>
    <w:rsid w:val="005E44DF"/>
    <w:rsid w:val="005E5BE4"/>
    <w:rsid w:val="005E764C"/>
    <w:rsid w:val="005E7F7D"/>
    <w:rsid w:val="006063D4"/>
    <w:rsid w:val="006145ED"/>
    <w:rsid w:val="00616369"/>
    <w:rsid w:val="0061739F"/>
    <w:rsid w:val="00623B37"/>
    <w:rsid w:val="0063181F"/>
    <w:rsid w:val="006330A2"/>
    <w:rsid w:val="00642EB6"/>
    <w:rsid w:val="006433E2"/>
    <w:rsid w:val="00651E5D"/>
    <w:rsid w:val="006639F4"/>
    <w:rsid w:val="00677F11"/>
    <w:rsid w:val="00682B1A"/>
    <w:rsid w:val="00690D7C"/>
    <w:rsid w:val="00690DFE"/>
    <w:rsid w:val="00691AC8"/>
    <w:rsid w:val="006A22A3"/>
    <w:rsid w:val="006B3EEC"/>
    <w:rsid w:val="006C0C87"/>
    <w:rsid w:val="006D16C6"/>
    <w:rsid w:val="006D6CC6"/>
    <w:rsid w:val="006D7EAC"/>
    <w:rsid w:val="006E0104"/>
    <w:rsid w:val="006E13B3"/>
    <w:rsid w:val="006F1D80"/>
    <w:rsid w:val="006F7602"/>
    <w:rsid w:val="0071479D"/>
    <w:rsid w:val="00722A17"/>
    <w:rsid w:val="00723F4F"/>
    <w:rsid w:val="00746AF7"/>
    <w:rsid w:val="00750E2F"/>
    <w:rsid w:val="0075169A"/>
    <w:rsid w:val="00753D8D"/>
    <w:rsid w:val="00754B80"/>
    <w:rsid w:val="007555D3"/>
    <w:rsid w:val="00755AE0"/>
    <w:rsid w:val="0075761B"/>
    <w:rsid w:val="00757B83"/>
    <w:rsid w:val="00765D74"/>
    <w:rsid w:val="00774358"/>
    <w:rsid w:val="00791A69"/>
    <w:rsid w:val="0079462A"/>
    <w:rsid w:val="00794660"/>
    <w:rsid w:val="00794830"/>
    <w:rsid w:val="0079726D"/>
    <w:rsid w:val="00797CAA"/>
    <w:rsid w:val="007A2B6F"/>
    <w:rsid w:val="007A6BD2"/>
    <w:rsid w:val="007B11B2"/>
    <w:rsid w:val="007C0537"/>
    <w:rsid w:val="007C2658"/>
    <w:rsid w:val="007D0EF0"/>
    <w:rsid w:val="007D3935"/>
    <w:rsid w:val="007D549C"/>
    <w:rsid w:val="007D59A2"/>
    <w:rsid w:val="007E20D0"/>
    <w:rsid w:val="007E3DAB"/>
    <w:rsid w:val="007E4EE2"/>
    <w:rsid w:val="007F2EBD"/>
    <w:rsid w:val="00802930"/>
    <w:rsid w:val="008053B3"/>
    <w:rsid w:val="008068DB"/>
    <w:rsid w:val="00820315"/>
    <w:rsid w:val="00823073"/>
    <w:rsid w:val="0082316D"/>
    <w:rsid w:val="00832921"/>
    <w:rsid w:val="00834472"/>
    <w:rsid w:val="00836A5D"/>
    <w:rsid w:val="008427F2"/>
    <w:rsid w:val="00843B45"/>
    <w:rsid w:val="0084571C"/>
    <w:rsid w:val="00863129"/>
    <w:rsid w:val="00866830"/>
    <w:rsid w:val="00870ACE"/>
    <w:rsid w:val="00873125"/>
    <w:rsid w:val="00873B55"/>
    <w:rsid w:val="008755E5"/>
    <w:rsid w:val="00881E44"/>
    <w:rsid w:val="00892F6F"/>
    <w:rsid w:val="00893482"/>
    <w:rsid w:val="00896F7E"/>
    <w:rsid w:val="008A32C4"/>
    <w:rsid w:val="008C04DC"/>
    <w:rsid w:val="008C2A29"/>
    <w:rsid w:val="008C2DB2"/>
    <w:rsid w:val="008C2FD6"/>
    <w:rsid w:val="008D2B87"/>
    <w:rsid w:val="008D770E"/>
    <w:rsid w:val="008E3599"/>
    <w:rsid w:val="0090337E"/>
    <w:rsid w:val="009049D8"/>
    <w:rsid w:val="00910609"/>
    <w:rsid w:val="00915841"/>
    <w:rsid w:val="00922C9B"/>
    <w:rsid w:val="009328FA"/>
    <w:rsid w:val="00935BE8"/>
    <w:rsid w:val="00936916"/>
    <w:rsid w:val="00936A78"/>
    <w:rsid w:val="009375E1"/>
    <w:rsid w:val="009405D6"/>
    <w:rsid w:val="00942560"/>
    <w:rsid w:val="00944D74"/>
    <w:rsid w:val="00952853"/>
    <w:rsid w:val="00954D68"/>
    <w:rsid w:val="00961FAC"/>
    <w:rsid w:val="00962C82"/>
    <w:rsid w:val="009646E4"/>
    <w:rsid w:val="00977EC3"/>
    <w:rsid w:val="00982C88"/>
    <w:rsid w:val="0098631D"/>
    <w:rsid w:val="009B010A"/>
    <w:rsid w:val="009B17A9"/>
    <w:rsid w:val="009B211F"/>
    <w:rsid w:val="009B6ACF"/>
    <w:rsid w:val="009B7C05"/>
    <w:rsid w:val="009C2378"/>
    <w:rsid w:val="009C5A77"/>
    <w:rsid w:val="009C5D99"/>
    <w:rsid w:val="009C7DB0"/>
    <w:rsid w:val="009D016F"/>
    <w:rsid w:val="009E251D"/>
    <w:rsid w:val="009E4817"/>
    <w:rsid w:val="009F10A8"/>
    <w:rsid w:val="009F715C"/>
    <w:rsid w:val="00A0216C"/>
    <w:rsid w:val="00A02F49"/>
    <w:rsid w:val="00A12AEE"/>
    <w:rsid w:val="00A171F4"/>
    <w:rsid w:val="00A1772D"/>
    <w:rsid w:val="00A177B2"/>
    <w:rsid w:val="00A24EFC"/>
    <w:rsid w:val="00A27829"/>
    <w:rsid w:val="00A46F1E"/>
    <w:rsid w:val="00A5335D"/>
    <w:rsid w:val="00A54B45"/>
    <w:rsid w:val="00A66B3F"/>
    <w:rsid w:val="00A73BA9"/>
    <w:rsid w:val="00A75F08"/>
    <w:rsid w:val="00A77016"/>
    <w:rsid w:val="00A82395"/>
    <w:rsid w:val="00A926A4"/>
    <w:rsid w:val="00A9295C"/>
    <w:rsid w:val="00A977CE"/>
    <w:rsid w:val="00AA0689"/>
    <w:rsid w:val="00AA0DF7"/>
    <w:rsid w:val="00AB52F9"/>
    <w:rsid w:val="00AB6B9C"/>
    <w:rsid w:val="00AD131F"/>
    <w:rsid w:val="00AD32D5"/>
    <w:rsid w:val="00AD70E4"/>
    <w:rsid w:val="00AF3B3A"/>
    <w:rsid w:val="00AF4E8E"/>
    <w:rsid w:val="00AF6569"/>
    <w:rsid w:val="00B06265"/>
    <w:rsid w:val="00B13054"/>
    <w:rsid w:val="00B2423F"/>
    <w:rsid w:val="00B26913"/>
    <w:rsid w:val="00B35915"/>
    <w:rsid w:val="00B5101D"/>
    <w:rsid w:val="00B5232A"/>
    <w:rsid w:val="00B53763"/>
    <w:rsid w:val="00B60ED1"/>
    <w:rsid w:val="00B62CF5"/>
    <w:rsid w:val="00B76371"/>
    <w:rsid w:val="00B772FA"/>
    <w:rsid w:val="00B85705"/>
    <w:rsid w:val="00B87368"/>
    <w:rsid w:val="00B874DC"/>
    <w:rsid w:val="00B90F78"/>
    <w:rsid w:val="00B94745"/>
    <w:rsid w:val="00BA2C12"/>
    <w:rsid w:val="00BB3F10"/>
    <w:rsid w:val="00BB6A28"/>
    <w:rsid w:val="00BD1058"/>
    <w:rsid w:val="00BD25D1"/>
    <w:rsid w:val="00BD5391"/>
    <w:rsid w:val="00BD764C"/>
    <w:rsid w:val="00BE0655"/>
    <w:rsid w:val="00BF56B2"/>
    <w:rsid w:val="00C008F8"/>
    <w:rsid w:val="00C055AB"/>
    <w:rsid w:val="00C06F64"/>
    <w:rsid w:val="00C11F95"/>
    <w:rsid w:val="00C136DF"/>
    <w:rsid w:val="00C17501"/>
    <w:rsid w:val="00C27566"/>
    <w:rsid w:val="00C40627"/>
    <w:rsid w:val="00C40B19"/>
    <w:rsid w:val="00C43EAF"/>
    <w:rsid w:val="00C457C3"/>
    <w:rsid w:val="00C50E7F"/>
    <w:rsid w:val="00C51CB3"/>
    <w:rsid w:val="00C60975"/>
    <w:rsid w:val="00C644CA"/>
    <w:rsid w:val="00C658FC"/>
    <w:rsid w:val="00C73005"/>
    <w:rsid w:val="00C84D75"/>
    <w:rsid w:val="00C85E18"/>
    <w:rsid w:val="00C96E9F"/>
    <w:rsid w:val="00CA3ABA"/>
    <w:rsid w:val="00CA4A09"/>
    <w:rsid w:val="00CB71DD"/>
    <w:rsid w:val="00CC5A63"/>
    <w:rsid w:val="00CC787C"/>
    <w:rsid w:val="00CF36C9"/>
    <w:rsid w:val="00D00EC4"/>
    <w:rsid w:val="00D166AC"/>
    <w:rsid w:val="00D20B6F"/>
    <w:rsid w:val="00D30242"/>
    <w:rsid w:val="00D36BA2"/>
    <w:rsid w:val="00D37CF4"/>
    <w:rsid w:val="00D4487C"/>
    <w:rsid w:val="00D62576"/>
    <w:rsid w:val="00D63D33"/>
    <w:rsid w:val="00D73352"/>
    <w:rsid w:val="00D7421B"/>
    <w:rsid w:val="00D74E91"/>
    <w:rsid w:val="00D935C3"/>
    <w:rsid w:val="00D95347"/>
    <w:rsid w:val="00DA0266"/>
    <w:rsid w:val="00DA477E"/>
    <w:rsid w:val="00DB4BB0"/>
    <w:rsid w:val="00DC4AA1"/>
    <w:rsid w:val="00DC5A26"/>
    <w:rsid w:val="00DE4306"/>
    <w:rsid w:val="00DE461D"/>
    <w:rsid w:val="00DE70F9"/>
    <w:rsid w:val="00E04039"/>
    <w:rsid w:val="00E14608"/>
    <w:rsid w:val="00E14ECC"/>
    <w:rsid w:val="00E15EBE"/>
    <w:rsid w:val="00E20825"/>
    <w:rsid w:val="00E21E67"/>
    <w:rsid w:val="00E27758"/>
    <w:rsid w:val="00E30EBF"/>
    <w:rsid w:val="00E316C0"/>
    <w:rsid w:val="00E31E03"/>
    <w:rsid w:val="00E374EF"/>
    <w:rsid w:val="00E451CD"/>
    <w:rsid w:val="00E51170"/>
    <w:rsid w:val="00E52D70"/>
    <w:rsid w:val="00E55534"/>
    <w:rsid w:val="00E613F3"/>
    <w:rsid w:val="00E622BF"/>
    <w:rsid w:val="00E7116D"/>
    <w:rsid w:val="00E72429"/>
    <w:rsid w:val="00E914D1"/>
    <w:rsid w:val="00E960D8"/>
    <w:rsid w:val="00EB5FCA"/>
    <w:rsid w:val="00ED27D7"/>
    <w:rsid w:val="00EE0C56"/>
    <w:rsid w:val="00EE78EA"/>
    <w:rsid w:val="00EF2A8F"/>
    <w:rsid w:val="00F048D4"/>
    <w:rsid w:val="00F07D78"/>
    <w:rsid w:val="00F20920"/>
    <w:rsid w:val="00F23212"/>
    <w:rsid w:val="00F2592F"/>
    <w:rsid w:val="00F26334"/>
    <w:rsid w:val="00F33B16"/>
    <w:rsid w:val="00F353EA"/>
    <w:rsid w:val="00F36C27"/>
    <w:rsid w:val="00F554A0"/>
    <w:rsid w:val="00F56318"/>
    <w:rsid w:val="00F56CBF"/>
    <w:rsid w:val="00F631CD"/>
    <w:rsid w:val="00F67C95"/>
    <w:rsid w:val="00F74540"/>
    <w:rsid w:val="00F75B79"/>
    <w:rsid w:val="00F82525"/>
    <w:rsid w:val="00F82A9D"/>
    <w:rsid w:val="00F911CB"/>
    <w:rsid w:val="00F91AC4"/>
    <w:rsid w:val="00F92D4E"/>
    <w:rsid w:val="00F951C9"/>
    <w:rsid w:val="00F97FEA"/>
    <w:rsid w:val="00FB60E1"/>
    <w:rsid w:val="00FC03C2"/>
    <w:rsid w:val="00FD3768"/>
    <w:rsid w:val="00FD51E9"/>
    <w:rsid w:val="00FE22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5E44D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4239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4902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9</cp:revision>
  <cp:lastPrinted>2021-10-28T15:19:00Z</cp:lastPrinted>
  <dcterms:created xsi:type="dcterms:W3CDTF">2025-10-16T06:51:00Z</dcterms:created>
  <dcterms:modified xsi:type="dcterms:W3CDTF">2025-11-10T09:08:00Z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2af2a1fe,65bf6872,480b4952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2025-10-15T07:54:59Z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affb2760-d1d2-45fe-a931-d2a45487920f</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