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6A4" w:rsidRPr="00DC1230" w:rsidRDefault="00085968" w:rsidP="002F6C45">
      <w:pPr>
        <w:pStyle w:val="StandardWeb"/>
        <w:spacing w:line="360" w:lineRule="auto"/>
        <w:ind w:left="14"/>
        <w:jc w:val="both"/>
        <w:rPr>
          <w:rFonts w:ascii="Arial" w:hAnsi="Arial" w:cs="Arial"/>
          <w:b/>
          <w:sz w:val="36"/>
          <w:szCs w:val="36"/>
        </w:rPr>
      </w:pPr>
      <w:r w:rsidRPr="00085968">
        <w:rPr>
          <w:rFonts w:ascii="Arial" w:hAnsi="Arial"/>
          <w:b/>
          <w:sz w:val="36"/>
        </w:rPr>
        <w:t>In Italia la scarificatrice a freddo Wirtgen W 200 Hi ha dato un’impressionante prova della sua versatilità</w:t>
      </w:r>
    </w:p>
    <w:p w:rsidR="00574355" w:rsidRPr="00DC1230" w:rsidRDefault="00B75F6E" w:rsidP="00015BD3">
      <w:pPr>
        <w:suppressAutoHyphens/>
        <w:spacing w:after="240" w:line="360" w:lineRule="auto"/>
        <w:jc w:val="both"/>
        <w:rPr>
          <w:rFonts w:ascii="Arial" w:eastAsia="Times" w:hAnsi="Arial" w:cs="Arial"/>
          <w:b/>
          <w:color w:val="000000"/>
          <w:sz w:val="22"/>
        </w:rPr>
      </w:pPr>
      <w:r w:rsidRPr="00DC1230">
        <w:rPr>
          <w:rFonts w:ascii="Arial" w:hAnsi="Arial"/>
          <w:b/>
          <w:color w:val="000000"/>
          <w:sz w:val="22"/>
        </w:rPr>
        <w:t xml:space="preserve">Nel sud dell’Europa trova impiego una delle prime scarificatrici a freddo modello W 200 Hi. Eccoci in Italia, dove la grande scarificatrice </w:t>
      </w:r>
      <w:proofErr w:type="gramStart"/>
      <w:r w:rsidRPr="00DC1230">
        <w:rPr>
          <w:rFonts w:ascii="Arial" w:hAnsi="Arial"/>
          <w:b/>
          <w:color w:val="000000"/>
          <w:sz w:val="22"/>
        </w:rPr>
        <w:t>dà</w:t>
      </w:r>
      <w:proofErr w:type="gramEnd"/>
      <w:r w:rsidRPr="00DC1230">
        <w:rPr>
          <w:rFonts w:ascii="Arial" w:hAnsi="Arial"/>
          <w:b/>
          <w:color w:val="000000"/>
          <w:sz w:val="22"/>
        </w:rPr>
        <w:t xml:space="preserve"> prova ogni giorno della sua flessibilità operativa unica nei cantieri stradali grazie al gruppo fresante traslabile di rispettivamente 400 mm verso entrambi i lati.</w:t>
      </w:r>
    </w:p>
    <w:p w:rsidR="00FB00E7" w:rsidRPr="00DC1230" w:rsidRDefault="00574355" w:rsidP="00015BD3">
      <w:pPr>
        <w:suppressAutoHyphens/>
        <w:spacing w:after="240" w:line="360" w:lineRule="auto"/>
        <w:jc w:val="both"/>
        <w:rPr>
          <w:rFonts w:ascii="Arial" w:eastAsia="Times" w:hAnsi="Arial" w:cs="Arial"/>
          <w:color w:val="000000"/>
          <w:sz w:val="22"/>
        </w:rPr>
      </w:pPr>
      <w:proofErr w:type="gramStart"/>
      <w:r w:rsidRPr="00DC1230">
        <w:rPr>
          <w:rFonts w:ascii="Arial" w:hAnsi="Arial"/>
          <w:color w:val="000000"/>
          <w:sz w:val="22"/>
        </w:rPr>
        <w:t xml:space="preserve">La </w:t>
      </w:r>
      <w:proofErr w:type="spellStart"/>
      <w:proofErr w:type="gramEnd"/>
      <w:r w:rsidRPr="00DC1230">
        <w:rPr>
          <w:rFonts w:ascii="Arial" w:hAnsi="Arial"/>
          <w:color w:val="000000"/>
          <w:sz w:val="22"/>
        </w:rPr>
        <w:t>Endiasfalti</w:t>
      </w:r>
      <w:proofErr w:type="spellEnd"/>
      <w:r w:rsidRPr="00DC1230">
        <w:rPr>
          <w:rFonts w:ascii="Arial" w:hAnsi="Arial"/>
          <w:color w:val="000000"/>
          <w:sz w:val="22"/>
        </w:rPr>
        <w:t xml:space="preserve"> S.p.A. è un’impresa di costruzioni stradali con sede in Toscana e convinta sostenitrice della Wirtgen W 200 Hi. Oltre ad aver ampliato il proprio parco macchine con il nuovo modello, l’impresa ne ha anche accompagnato il debutto in Italia. Grazie alla sua grande versatilità di utilizzo, la W 200 Hi è impiegata per i più svariati interventi, che in precedenza l’impresa poteva eseguire soltanto con diverse scarificatrici di piccola e grossa taglia.</w:t>
      </w:r>
    </w:p>
    <w:p w:rsidR="00015BD3" w:rsidRPr="00DC1230" w:rsidRDefault="00DA6103" w:rsidP="00015BD3">
      <w:pPr>
        <w:suppressAutoHyphens/>
        <w:spacing w:after="240" w:line="360" w:lineRule="auto"/>
        <w:jc w:val="both"/>
        <w:rPr>
          <w:rFonts w:ascii="Arial" w:eastAsia="Times" w:hAnsi="Arial" w:cs="Arial"/>
          <w:b/>
          <w:color w:val="000000"/>
          <w:sz w:val="22"/>
        </w:rPr>
      </w:pPr>
      <w:r w:rsidRPr="00DC1230">
        <w:rPr>
          <w:rFonts w:ascii="Arial" w:hAnsi="Arial"/>
          <w:color w:val="000000"/>
          <w:sz w:val="22"/>
        </w:rPr>
        <w:t xml:space="preserve">Wirtgen ha evoluto la scarificatrice a freddo W 200, ormai affermatasi sul mercato, per avvicinarla esattamente alle esigenze dei clienti e gestire in modo ancora più rapido ed economico i cantieri. </w:t>
      </w:r>
      <w:r w:rsidRPr="00C531AF">
        <w:rPr>
          <w:rFonts w:ascii="Arial" w:hAnsi="Arial"/>
          <w:color w:val="000000"/>
          <w:sz w:val="22"/>
        </w:rPr>
        <w:t xml:space="preserve">Sono disponibili due versioni </w:t>
      </w:r>
      <w:proofErr w:type="gramStart"/>
      <w:r w:rsidRPr="00C531AF">
        <w:rPr>
          <w:rFonts w:ascii="Arial" w:hAnsi="Arial"/>
          <w:color w:val="000000"/>
          <w:sz w:val="22"/>
        </w:rPr>
        <w:t>a seconda del</w:t>
      </w:r>
      <w:proofErr w:type="gramEnd"/>
      <w:r w:rsidRPr="00C531AF">
        <w:rPr>
          <w:rFonts w:ascii="Arial" w:hAnsi="Arial"/>
          <w:color w:val="000000"/>
          <w:sz w:val="22"/>
        </w:rPr>
        <w:t xml:space="preserve"> </w:t>
      </w:r>
      <w:r w:rsidR="00C253A5">
        <w:rPr>
          <w:rFonts w:ascii="Arial" w:hAnsi="Arial"/>
          <w:color w:val="000000"/>
          <w:sz w:val="22"/>
        </w:rPr>
        <w:t>p</w:t>
      </w:r>
      <w:r w:rsidRPr="00C531AF">
        <w:rPr>
          <w:rFonts w:ascii="Arial" w:hAnsi="Arial"/>
          <w:color w:val="000000"/>
          <w:sz w:val="22"/>
        </w:rPr>
        <w:t xml:space="preserve">aese di destinazione: la W 200 Hi, conforme alle normative antinquinamento UE Stage 4/US </w:t>
      </w:r>
      <w:proofErr w:type="spellStart"/>
      <w:r w:rsidRPr="00C531AF">
        <w:rPr>
          <w:rFonts w:ascii="Arial" w:hAnsi="Arial"/>
          <w:color w:val="000000"/>
          <w:sz w:val="22"/>
        </w:rPr>
        <w:t>Tier</w:t>
      </w:r>
      <w:proofErr w:type="spellEnd"/>
      <w:r w:rsidRPr="00C531AF">
        <w:rPr>
          <w:rFonts w:ascii="Arial" w:hAnsi="Arial"/>
          <w:color w:val="000000"/>
          <w:sz w:val="22"/>
        </w:rPr>
        <w:t xml:space="preserve"> 4f, o la W 200 H, conforme alle normative antinquinamento UE Stage 3a/US </w:t>
      </w:r>
      <w:proofErr w:type="spellStart"/>
      <w:r w:rsidRPr="00C531AF">
        <w:rPr>
          <w:rFonts w:ascii="Arial" w:hAnsi="Arial"/>
          <w:color w:val="000000"/>
          <w:sz w:val="22"/>
        </w:rPr>
        <w:t>Tier</w:t>
      </w:r>
      <w:proofErr w:type="spellEnd"/>
      <w:r w:rsidR="00045640" w:rsidRPr="00C531AF">
        <w:rPr>
          <w:rFonts w:ascii="Arial" w:hAnsi="Arial"/>
          <w:color w:val="000000"/>
          <w:sz w:val="22"/>
        </w:rPr>
        <w:t> </w:t>
      </w:r>
      <w:r w:rsidRPr="00C531AF">
        <w:rPr>
          <w:rFonts w:ascii="Arial" w:hAnsi="Arial"/>
          <w:color w:val="000000"/>
          <w:sz w:val="22"/>
        </w:rPr>
        <w:t>3.</w:t>
      </w:r>
      <w:r w:rsidRPr="00DC1230">
        <w:rPr>
          <w:rFonts w:ascii="Arial" w:hAnsi="Arial"/>
          <w:color w:val="000000"/>
          <w:sz w:val="22"/>
        </w:rPr>
        <w:t xml:space="preserve"> La grande versatilità applicativa della W 200 Hi è basata su un </w:t>
      </w:r>
      <w:proofErr w:type="spellStart"/>
      <w:r w:rsidRPr="00DC1230">
        <w:rPr>
          <w:rFonts w:ascii="Arial" w:hAnsi="Arial"/>
          <w:color w:val="000000"/>
          <w:sz w:val="22"/>
        </w:rPr>
        <w:t>highlight</w:t>
      </w:r>
      <w:proofErr w:type="spellEnd"/>
      <w:r w:rsidRPr="00DC1230">
        <w:rPr>
          <w:rFonts w:ascii="Arial" w:hAnsi="Arial"/>
          <w:color w:val="000000"/>
          <w:sz w:val="22"/>
        </w:rPr>
        <w:t xml:space="preserve"> innovativo: il gruppo fresante azionato idraulicamente. Essendo esso traslabile di rispettivamente 400 mm verso </w:t>
      </w:r>
      <w:proofErr w:type="gramStart"/>
      <w:r w:rsidRPr="00DC1230">
        <w:rPr>
          <w:rFonts w:ascii="Arial" w:hAnsi="Arial"/>
          <w:color w:val="000000"/>
          <w:sz w:val="22"/>
        </w:rPr>
        <w:t>i lati destro e sinistro</w:t>
      </w:r>
      <w:proofErr w:type="gramEnd"/>
      <w:r w:rsidRPr="00DC1230">
        <w:rPr>
          <w:rFonts w:ascii="Arial" w:hAnsi="Arial"/>
          <w:color w:val="000000"/>
          <w:sz w:val="22"/>
        </w:rPr>
        <w:t>, si aprono possibilità completamente nuove in cantiere. I vantaggi del nuovo concetto applicativo e di altre funzioni hanno ripagato l’impresa di costruzioni italiana già nei primi interventi eseguiti.</w:t>
      </w:r>
    </w:p>
    <w:p w:rsidR="0028220D" w:rsidRDefault="0028220D">
      <w:pPr>
        <w:rPr>
          <w:rFonts w:ascii="Arial" w:hAnsi="Arial"/>
          <w:b/>
          <w:color w:val="000000"/>
          <w:sz w:val="22"/>
        </w:rPr>
      </w:pPr>
      <w:r>
        <w:rPr>
          <w:rFonts w:ascii="Arial" w:hAnsi="Arial"/>
          <w:b/>
          <w:color w:val="000000"/>
          <w:sz w:val="22"/>
        </w:rPr>
        <w:br w:type="page"/>
      </w:r>
    </w:p>
    <w:p w:rsidR="00015BD3" w:rsidRPr="00DC1230" w:rsidRDefault="005E6623" w:rsidP="00015BD3">
      <w:pPr>
        <w:suppressAutoHyphens/>
        <w:spacing w:after="240" w:line="360" w:lineRule="auto"/>
        <w:jc w:val="both"/>
        <w:rPr>
          <w:rFonts w:ascii="Arial" w:eastAsia="Times" w:hAnsi="Arial" w:cs="Arial"/>
          <w:b/>
          <w:color w:val="000000"/>
          <w:sz w:val="22"/>
        </w:rPr>
      </w:pPr>
      <w:r w:rsidRPr="00DC1230">
        <w:rPr>
          <w:rFonts w:ascii="Arial" w:hAnsi="Arial"/>
          <w:b/>
          <w:color w:val="000000"/>
          <w:sz w:val="22"/>
        </w:rPr>
        <w:lastRenderedPageBreak/>
        <w:t xml:space="preserve">Modena: scarifica del tappeto d’usura su ampie superfici con piccoli </w:t>
      </w:r>
      <w:proofErr w:type="gramStart"/>
      <w:r w:rsidRPr="00DC1230">
        <w:rPr>
          <w:rFonts w:ascii="Arial" w:hAnsi="Arial"/>
          <w:b/>
          <w:color w:val="000000"/>
          <w:sz w:val="22"/>
        </w:rPr>
        <w:t>ostacoli</w:t>
      </w:r>
      <w:proofErr w:type="gramEnd"/>
    </w:p>
    <w:p w:rsidR="005E6623" w:rsidRPr="00DC1230" w:rsidRDefault="008C234C" w:rsidP="00015BD3">
      <w:pPr>
        <w:suppressAutoHyphens/>
        <w:spacing w:after="240" w:line="360" w:lineRule="auto"/>
        <w:jc w:val="both"/>
        <w:rPr>
          <w:rFonts w:ascii="Arial" w:eastAsia="Times" w:hAnsi="Arial" w:cs="Arial"/>
          <w:color w:val="000000"/>
          <w:sz w:val="22"/>
        </w:rPr>
      </w:pPr>
      <w:r w:rsidRPr="00DC1230">
        <w:rPr>
          <w:rFonts w:ascii="Arial" w:hAnsi="Arial"/>
          <w:color w:val="000000"/>
          <w:sz w:val="22"/>
        </w:rPr>
        <w:t xml:space="preserve">Nonostante una rete di trasporto pubblico molto estesa, più di 120 000 veicoli circolano ogni giorno sulle strade urbane di Modena, causando una forte usura dei circa 850 km di strade che attraversano la città emiliana. Per limitare il fenomeno di </w:t>
      </w:r>
      <w:proofErr w:type="spellStart"/>
      <w:r w:rsidRPr="00DC1230">
        <w:rPr>
          <w:rFonts w:ascii="Arial" w:hAnsi="Arial"/>
          <w:color w:val="000000"/>
          <w:sz w:val="22"/>
        </w:rPr>
        <w:t>ammaloramento</w:t>
      </w:r>
      <w:proofErr w:type="spellEnd"/>
      <w:r w:rsidRPr="00DC1230">
        <w:rPr>
          <w:rFonts w:ascii="Arial" w:hAnsi="Arial"/>
          <w:color w:val="000000"/>
          <w:sz w:val="22"/>
        </w:rPr>
        <w:t xml:space="preserve"> delle strade, il Servizio Opere pubbliche e Manutenzione investe continuamente nella loro manutenzione – </w:t>
      </w:r>
      <w:r w:rsidR="00D51E70" w:rsidRPr="00DC1230">
        <w:rPr>
          <w:rFonts w:ascii="Arial" w:hAnsi="Arial"/>
          <w:color w:val="000000"/>
          <w:sz w:val="22"/>
        </w:rPr>
        <w:t xml:space="preserve">anche nella zona orientale della città, dove nell’ambito di lavori di routine nei pressi </w:t>
      </w:r>
      <w:proofErr w:type="gramStart"/>
      <w:r w:rsidR="00D51E70" w:rsidRPr="00DC1230">
        <w:rPr>
          <w:rFonts w:ascii="Arial" w:hAnsi="Arial"/>
          <w:color w:val="000000"/>
          <w:sz w:val="22"/>
        </w:rPr>
        <w:t>del</w:t>
      </w:r>
      <w:proofErr w:type="gramEnd"/>
      <w:r w:rsidR="00D51E70" w:rsidRPr="00DC1230">
        <w:rPr>
          <w:rFonts w:ascii="Arial" w:hAnsi="Arial"/>
          <w:color w:val="000000"/>
          <w:sz w:val="22"/>
        </w:rPr>
        <w:t xml:space="preserve"> mercato ortofrutticolo all’ingrosso si è dovuto scarificare il manto stradale per uno spessore di 4 cm e un tratto di 2 km circa.</w:t>
      </w:r>
    </w:p>
    <w:p w:rsidR="00D24A99" w:rsidRPr="00DC1230" w:rsidRDefault="00AF1579" w:rsidP="00015BD3">
      <w:pPr>
        <w:suppressAutoHyphens/>
        <w:spacing w:after="240" w:line="360" w:lineRule="auto"/>
        <w:jc w:val="both"/>
        <w:rPr>
          <w:rFonts w:ascii="Arial" w:eastAsia="Times" w:hAnsi="Arial" w:cs="Arial"/>
          <w:color w:val="000000"/>
          <w:sz w:val="22"/>
        </w:rPr>
      </w:pPr>
      <w:r w:rsidRPr="00DC1230">
        <w:rPr>
          <w:rFonts w:ascii="Arial" w:hAnsi="Arial"/>
          <w:color w:val="000000"/>
          <w:sz w:val="22"/>
        </w:rPr>
        <w:t xml:space="preserve">A causa dei grandi volumi di traffico, caratterizzati da un’elevata incidenza di mezzi pesanti, l’intervento doveva essere eseguito nel modo più rapido possibile. Al tempo stesso era richiesta la massima precisione </w:t>
      </w:r>
      <w:proofErr w:type="gramStart"/>
      <w:r w:rsidRPr="00DC1230">
        <w:rPr>
          <w:rFonts w:ascii="Arial" w:hAnsi="Arial"/>
          <w:color w:val="000000"/>
          <w:sz w:val="22"/>
        </w:rPr>
        <w:t>di scarifica</w:t>
      </w:r>
      <w:proofErr w:type="gramEnd"/>
      <w:r w:rsidRPr="00DC1230">
        <w:rPr>
          <w:rFonts w:ascii="Arial" w:hAnsi="Arial"/>
          <w:color w:val="000000"/>
          <w:sz w:val="22"/>
        </w:rPr>
        <w:t xml:space="preserve">, poiché in alcuni tratti stradali erano presenti numerosi chiusini delle reti tecnologiche e fognarie. In fin dei conti un classico lavoro di squadra, nel quale una scarificatrice di grossa taglia fresa gran parte del manto stradale per poi passare le consegne a una piccola scarificatrice che </w:t>
      </w:r>
      <w:proofErr w:type="gramStart"/>
      <w:r w:rsidRPr="00DC1230">
        <w:rPr>
          <w:rFonts w:ascii="Arial" w:hAnsi="Arial"/>
          <w:color w:val="000000"/>
          <w:sz w:val="22"/>
        </w:rPr>
        <w:t>provvede a</w:t>
      </w:r>
      <w:proofErr w:type="gramEnd"/>
      <w:r w:rsidRPr="00DC1230">
        <w:rPr>
          <w:rFonts w:ascii="Arial" w:hAnsi="Arial"/>
          <w:color w:val="000000"/>
          <w:sz w:val="22"/>
        </w:rPr>
        <w:t xml:space="preserve"> fresare le fasce laterali e le aree attorno ai chiusini. In questo intervento di ripristino si è operato diversamente. </w:t>
      </w:r>
      <w:proofErr w:type="gramStart"/>
      <w:r w:rsidRPr="00DC1230">
        <w:rPr>
          <w:rFonts w:ascii="Arial" w:hAnsi="Arial"/>
          <w:color w:val="000000"/>
          <w:sz w:val="22"/>
        </w:rPr>
        <w:t xml:space="preserve">La </w:t>
      </w:r>
      <w:proofErr w:type="spellStart"/>
      <w:proofErr w:type="gramEnd"/>
      <w:r w:rsidRPr="00DC1230">
        <w:rPr>
          <w:rFonts w:ascii="Arial" w:hAnsi="Arial"/>
          <w:color w:val="000000"/>
          <w:sz w:val="22"/>
        </w:rPr>
        <w:t>Endiasfalti</w:t>
      </w:r>
      <w:proofErr w:type="spellEnd"/>
      <w:r w:rsidRPr="00DC1230">
        <w:rPr>
          <w:rFonts w:ascii="Arial" w:hAnsi="Arial"/>
          <w:color w:val="000000"/>
          <w:sz w:val="22"/>
        </w:rPr>
        <w:t xml:space="preserve"> ha deciso infatti di impiegare una sola scarificatrice a freddo, la W 200 Hi. Così anche a Modena ha dato i suoi </w:t>
      </w:r>
      <w:proofErr w:type="gramStart"/>
      <w:r w:rsidRPr="00DC1230">
        <w:rPr>
          <w:rFonts w:ascii="Arial" w:hAnsi="Arial"/>
          <w:color w:val="000000"/>
          <w:sz w:val="22"/>
        </w:rPr>
        <w:t>frutti il</w:t>
      </w:r>
      <w:proofErr w:type="gramEnd"/>
      <w:r w:rsidRPr="00DC1230">
        <w:rPr>
          <w:rFonts w:ascii="Arial" w:hAnsi="Arial"/>
          <w:color w:val="000000"/>
          <w:sz w:val="22"/>
        </w:rPr>
        <w:t xml:space="preserve"> nuovo concetto applicativo con il gruppo fresante azionato idraulicamente, che permette alla macchina di compiere raggi di fresatura decisamente più piccoli. Per prima cosa la grande W 200 Hi ha fresato con precisione intorno ai chiusini presenti lungo i margini della strada, prima di scarificare in una sola passata le superfici più ampie con i suoi poderosi 433 kW e una velocità di circa 20 m/min. In questo modo l’impresa ha potuto completare in modo rapido e affidabile, come richiesto, l’intervento di manutenzione stradale.</w:t>
      </w:r>
    </w:p>
    <w:p w:rsidR="0028220D" w:rsidRDefault="0028220D">
      <w:pPr>
        <w:rPr>
          <w:rFonts w:ascii="Arial" w:hAnsi="Arial"/>
          <w:b/>
          <w:color w:val="000000"/>
          <w:sz w:val="22"/>
        </w:rPr>
      </w:pPr>
      <w:r>
        <w:rPr>
          <w:rFonts w:ascii="Arial" w:hAnsi="Arial"/>
          <w:b/>
          <w:color w:val="000000"/>
          <w:sz w:val="22"/>
        </w:rPr>
        <w:br w:type="page"/>
      </w:r>
    </w:p>
    <w:p w:rsidR="008B1392" w:rsidRPr="00DC1230" w:rsidRDefault="008B1392" w:rsidP="00015BD3">
      <w:pPr>
        <w:suppressAutoHyphens/>
        <w:spacing w:after="240" w:line="360" w:lineRule="auto"/>
        <w:jc w:val="both"/>
        <w:rPr>
          <w:rFonts w:ascii="Arial" w:eastAsia="Times" w:hAnsi="Arial" w:cs="Arial"/>
          <w:b/>
          <w:color w:val="000000"/>
          <w:sz w:val="22"/>
        </w:rPr>
      </w:pPr>
      <w:r w:rsidRPr="00DC1230">
        <w:rPr>
          <w:rFonts w:ascii="Arial" w:hAnsi="Arial"/>
          <w:b/>
          <w:color w:val="000000"/>
          <w:sz w:val="22"/>
        </w:rPr>
        <w:lastRenderedPageBreak/>
        <w:t xml:space="preserve">Prato: strade e viuzze strette caratterizzano il centro storico </w:t>
      </w:r>
      <w:proofErr w:type="gramStart"/>
      <w:r w:rsidRPr="00DC1230">
        <w:rPr>
          <w:rFonts w:ascii="Arial" w:hAnsi="Arial"/>
          <w:b/>
          <w:color w:val="000000"/>
          <w:sz w:val="22"/>
        </w:rPr>
        <w:t>medievale</w:t>
      </w:r>
      <w:proofErr w:type="gramEnd"/>
    </w:p>
    <w:p w:rsidR="00A8275B" w:rsidRPr="00DC1230" w:rsidRDefault="00A8275B" w:rsidP="00015BD3">
      <w:pPr>
        <w:suppressAutoHyphens/>
        <w:spacing w:after="240" w:line="360" w:lineRule="auto"/>
        <w:jc w:val="both"/>
        <w:rPr>
          <w:rFonts w:ascii="Arial" w:eastAsia="Times" w:hAnsi="Arial" w:cs="Arial"/>
          <w:color w:val="000000"/>
          <w:sz w:val="22"/>
        </w:rPr>
      </w:pPr>
      <w:r w:rsidRPr="00DC1230">
        <w:rPr>
          <w:rFonts w:ascii="Arial" w:hAnsi="Arial"/>
          <w:color w:val="000000"/>
          <w:sz w:val="22"/>
        </w:rPr>
        <w:t>Nel centro storico medievale di Prato i presupposti erano del tutto diversi. Il capoluogo del</w:t>
      </w:r>
      <w:r w:rsidR="00FB43AE">
        <w:rPr>
          <w:rFonts w:ascii="Arial" w:hAnsi="Arial"/>
          <w:color w:val="000000"/>
          <w:sz w:val="22"/>
        </w:rPr>
        <w:t>l’omonima provincia, situato a 1</w:t>
      </w:r>
      <w:r w:rsidRPr="00DC1230">
        <w:rPr>
          <w:rFonts w:ascii="Arial" w:hAnsi="Arial"/>
          <w:color w:val="000000"/>
          <w:sz w:val="22"/>
        </w:rPr>
        <w:t xml:space="preserve">0 km a nordovest di Firenze, è noto per la produzione e il commercio di tessuti alla moda. Anche i responsabili del Comune di Prato, come quelli di Modena, cercano di mantenere alto il livello di servizio della rete viaria, adottando un efficiente programma di ripristino. Nelle caratteristiche strade strette e tortuose si dovevano rispettare con la massima precisione diverse profondità di fresatura, in modo da non danneggiare le storiche lastre di pietra presenti sotto l’asfalto. Un’ulteriore sfida: la larghezza della carreggiata stradale, contenuta in soli 4-5 m. Pur trattandosi di un compito per una scarificatrice di piccola taglia, anche in </w:t>
      </w:r>
      <w:proofErr w:type="gramStart"/>
      <w:r w:rsidRPr="00DC1230">
        <w:rPr>
          <w:rFonts w:ascii="Arial" w:hAnsi="Arial"/>
          <w:color w:val="000000"/>
          <w:sz w:val="22"/>
        </w:rPr>
        <w:t>questo</w:t>
      </w:r>
      <w:proofErr w:type="gramEnd"/>
      <w:r w:rsidRPr="00DC1230">
        <w:rPr>
          <w:rFonts w:ascii="Arial" w:hAnsi="Arial"/>
          <w:color w:val="000000"/>
          <w:sz w:val="22"/>
        </w:rPr>
        <w:t xml:space="preserve"> ambito la Wirtgen W 200 Hi con le sue numerose soluzioni intelligenti ha fornito risultati convincenti.</w:t>
      </w:r>
    </w:p>
    <w:p w:rsidR="00496C0F" w:rsidRPr="00DC1230" w:rsidRDefault="00A8275B" w:rsidP="00015BD3">
      <w:pPr>
        <w:suppressAutoHyphens/>
        <w:spacing w:after="240" w:line="360" w:lineRule="auto"/>
        <w:jc w:val="both"/>
        <w:rPr>
          <w:rFonts w:ascii="Arial" w:eastAsia="Times" w:hAnsi="Arial" w:cs="Arial"/>
          <w:color w:val="000000"/>
          <w:sz w:val="22"/>
        </w:rPr>
      </w:pPr>
      <w:r w:rsidRPr="00DC1230">
        <w:rPr>
          <w:rFonts w:ascii="Arial" w:hAnsi="Arial"/>
          <w:color w:val="000000"/>
          <w:sz w:val="22"/>
        </w:rPr>
        <w:t xml:space="preserve">In via Carbonaia, una strada entro le mura storiche della città, si doveva scarificare l’asfalto per un tratto di 300 m circa. Per </w:t>
      </w:r>
      <w:proofErr w:type="spellStart"/>
      <w:r w:rsidRPr="00DC1230">
        <w:rPr>
          <w:rFonts w:ascii="Arial" w:hAnsi="Arial"/>
          <w:color w:val="000000"/>
          <w:sz w:val="22"/>
        </w:rPr>
        <w:t>risagomare</w:t>
      </w:r>
      <w:proofErr w:type="spellEnd"/>
      <w:r w:rsidRPr="00DC1230">
        <w:rPr>
          <w:rFonts w:ascii="Arial" w:hAnsi="Arial"/>
          <w:color w:val="000000"/>
          <w:sz w:val="22"/>
        </w:rPr>
        <w:t xml:space="preserve"> la sovrastruttura per i nuovi strati di binder e d’usura ed evitare il danneggiamento del sottofondo, la profondità di fresatura era variabile tra 5 e 12 cm. Grazie al sistema automatico di livellazione LEVEL PRO l’operatore ha potuto rispettare senza difficoltà le diverse profondità di fresatura richieste nelle specifiche di capitolato. L’automatismo di livellazione LEVEL PRO integrato nel sistema di controllo della macchina confronta costantemente la profondità di fresatura istantanea con </w:t>
      </w:r>
      <w:proofErr w:type="gramStart"/>
      <w:r w:rsidRPr="00DC1230">
        <w:rPr>
          <w:rFonts w:ascii="Arial" w:hAnsi="Arial"/>
          <w:color w:val="000000"/>
          <w:sz w:val="22"/>
        </w:rPr>
        <w:t>quella</w:t>
      </w:r>
      <w:proofErr w:type="gramEnd"/>
      <w:r w:rsidRPr="00DC1230">
        <w:rPr>
          <w:rFonts w:ascii="Arial" w:hAnsi="Arial"/>
          <w:color w:val="000000"/>
          <w:sz w:val="22"/>
        </w:rPr>
        <w:t xml:space="preserve"> desiderata, che può essere preimpostata rapidamente con la pratica funzione di memoria. L’uso semplice e intuitivo del sistema LEVEL PRO consente di ottenere risultati precisi e di qualità </w:t>
      </w:r>
      <w:proofErr w:type="gramStart"/>
      <w:r w:rsidRPr="00DC1230">
        <w:rPr>
          <w:rFonts w:ascii="Arial" w:hAnsi="Arial"/>
          <w:color w:val="000000"/>
          <w:sz w:val="22"/>
        </w:rPr>
        <w:t>nella scarifica</w:t>
      </w:r>
      <w:proofErr w:type="gramEnd"/>
      <w:r w:rsidRPr="00DC1230">
        <w:rPr>
          <w:rFonts w:ascii="Arial" w:hAnsi="Arial"/>
          <w:color w:val="000000"/>
          <w:sz w:val="22"/>
        </w:rPr>
        <w:t xml:space="preserve"> stradale.</w:t>
      </w:r>
    </w:p>
    <w:p w:rsidR="00910458" w:rsidRPr="00DC1230" w:rsidRDefault="002A2CB1" w:rsidP="00015BD3">
      <w:pPr>
        <w:suppressAutoHyphens/>
        <w:spacing w:after="240" w:line="360" w:lineRule="auto"/>
        <w:jc w:val="both"/>
        <w:rPr>
          <w:rFonts w:ascii="Arial" w:eastAsia="Times" w:hAnsi="Arial" w:cs="Arial"/>
          <w:color w:val="000000"/>
          <w:sz w:val="22"/>
        </w:rPr>
      </w:pPr>
      <w:r w:rsidRPr="00DC1230">
        <w:rPr>
          <w:rFonts w:ascii="Arial" w:hAnsi="Arial"/>
          <w:color w:val="000000"/>
          <w:sz w:val="22"/>
        </w:rPr>
        <w:t xml:space="preserve">Considerata la contenuta larghezza della carreggiata stradale, erano però escluse manovre d’inversione di marcia. Nessun problema per la W 200 Hi, che si è servita del gruppo fresante azionato idraulicamente e traslabile lateralmente per operare, </w:t>
      </w:r>
      <w:proofErr w:type="gramStart"/>
      <w:r w:rsidRPr="00DC1230">
        <w:rPr>
          <w:rFonts w:ascii="Arial" w:hAnsi="Arial"/>
          <w:color w:val="000000"/>
          <w:sz w:val="22"/>
        </w:rPr>
        <w:t>a seconda delle</w:t>
      </w:r>
      <w:proofErr w:type="gramEnd"/>
      <w:r w:rsidRPr="00DC1230">
        <w:rPr>
          <w:rFonts w:ascii="Arial" w:hAnsi="Arial"/>
          <w:color w:val="000000"/>
          <w:sz w:val="22"/>
        </w:rPr>
        <w:t xml:space="preserve"> esigenze, a filo </w:t>
      </w:r>
      <w:r w:rsidR="0072125C">
        <w:rPr>
          <w:rFonts w:ascii="Arial" w:hAnsi="Arial"/>
          <w:color w:val="000000"/>
          <w:sz w:val="22"/>
        </w:rPr>
        <w:t xml:space="preserve">del margine stradale </w:t>
      </w:r>
      <w:r w:rsidRPr="00DC1230">
        <w:rPr>
          <w:rFonts w:ascii="Arial" w:hAnsi="Arial"/>
          <w:color w:val="000000"/>
          <w:sz w:val="22"/>
        </w:rPr>
        <w:t xml:space="preserve">sia sul lato destro che su quello sinistro. Questa caratteristica si è rivelata di grande vantaggio sul posto, ma è </w:t>
      </w:r>
      <w:proofErr w:type="gramStart"/>
      <w:r w:rsidRPr="00DC1230">
        <w:rPr>
          <w:rFonts w:ascii="Arial" w:hAnsi="Arial"/>
          <w:color w:val="000000"/>
          <w:sz w:val="22"/>
        </w:rPr>
        <w:t xml:space="preserve">di </w:t>
      </w:r>
      <w:proofErr w:type="gramEnd"/>
      <w:r w:rsidRPr="00DC1230">
        <w:rPr>
          <w:rFonts w:ascii="Arial" w:hAnsi="Arial"/>
          <w:color w:val="000000"/>
          <w:sz w:val="22"/>
        </w:rPr>
        <w:lastRenderedPageBreak/>
        <w:t>importanza decisiva anche e specialmente nei cantieri autostradali, sia nella scarifica a filo delle barriere spartitraffico in calcestruzzo avanzando nel senso di marcia, sia anche per quanto riguarda la logistica. I camion incaricati di asportare il fresato possono</w:t>
      </w:r>
      <w:proofErr w:type="gramStart"/>
      <w:r w:rsidRPr="00DC1230">
        <w:rPr>
          <w:rFonts w:ascii="Arial" w:hAnsi="Arial"/>
          <w:color w:val="000000"/>
          <w:sz w:val="22"/>
        </w:rPr>
        <w:t xml:space="preserve"> infatti</w:t>
      </w:r>
      <w:proofErr w:type="gramEnd"/>
      <w:r w:rsidRPr="00DC1230">
        <w:rPr>
          <w:rFonts w:ascii="Arial" w:hAnsi="Arial"/>
          <w:color w:val="000000"/>
          <w:sz w:val="22"/>
        </w:rPr>
        <w:t xml:space="preserve"> infilarsi nel cantiere e reimmettersi quindi nella corrente veicolare in transito sulla corsia adiacente in modo rapido e sicuro, procedendo sempre nel senso di marcia.</w:t>
      </w:r>
    </w:p>
    <w:p w:rsidR="00991568" w:rsidRPr="00DC1230" w:rsidRDefault="002E1800" w:rsidP="00015BD3">
      <w:pPr>
        <w:suppressAutoHyphens/>
        <w:spacing w:after="240" w:line="360" w:lineRule="auto"/>
        <w:jc w:val="both"/>
        <w:rPr>
          <w:rFonts w:ascii="Arial" w:eastAsia="Times" w:hAnsi="Arial" w:cs="Arial"/>
          <w:color w:val="000000"/>
          <w:sz w:val="22"/>
        </w:rPr>
      </w:pPr>
      <w:r w:rsidRPr="00DC1230">
        <w:rPr>
          <w:rFonts w:ascii="Arial" w:hAnsi="Arial"/>
          <w:color w:val="000000"/>
          <w:sz w:val="22"/>
        </w:rPr>
        <w:t xml:space="preserve">Nel centro di Prato delle impalcature sporgenti sulla sede stradale costituivano </w:t>
      </w:r>
      <w:proofErr w:type="gramStart"/>
      <w:r w:rsidRPr="00DC1230">
        <w:rPr>
          <w:rFonts w:ascii="Arial" w:hAnsi="Arial"/>
          <w:color w:val="000000"/>
          <w:sz w:val="22"/>
        </w:rPr>
        <w:t>ulteriori</w:t>
      </w:r>
      <w:proofErr w:type="gramEnd"/>
      <w:r w:rsidRPr="00DC1230">
        <w:rPr>
          <w:rFonts w:ascii="Arial" w:hAnsi="Arial"/>
          <w:color w:val="000000"/>
          <w:sz w:val="22"/>
        </w:rPr>
        <w:t xml:space="preserve"> ostacoli, che la grande scarificatrice Wirtgen ha potuto aggirare elegantemente e in sicurezza grazie al gruppo fresante traslabile. Mentre il telaio della macchina e la postazione di guida offrivano una sufficiente distanza di sicurezza dai ponteggi, il gruppo fresante grazie alle due linee dello zero ha potuto scarificare l’asfalto senza problemi a filo del margine stradale.</w:t>
      </w:r>
    </w:p>
    <w:p w:rsidR="00B56485" w:rsidRPr="00DC1230" w:rsidRDefault="00EF7A92" w:rsidP="00015BD3">
      <w:pPr>
        <w:suppressAutoHyphens/>
        <w:spacing w:after="240" w:line="360" w:lineRule="auto"/>
        <w:jc w:val="both"/>
        <w:rPr>
          <w:rFonts w:ascii="Arial" w:eastAsia="Times" w:hAnsi="Arial" w:cs="Arial"/>
          <w:b/>
          <w:color w:val="000000"/>
          <w:sz w:val="22"/>
        </w:rPr>
      </w:pPr>
      <w:r w:rsidRPr="00DC1230">
        <w:rPr>
          <w:rFonts w:ascii="Arial" w:hAnsi="Arial"/>
          <w:b/>
          <w:color w:val="000000"/>
          <w:sz w:val="22"/>
        </w:rPr>
        <w:t xml:space="preserve">Progettata per rispondere alle esigenze del </w:t>
      </w:r>
      <w:proofErr w:type="spellStart"/>
      <w:proofErr w:type="gramStart"/>
      <w:r w:rsidRPr="00DC1230">
        <w:rPr>
          <w:rFonts w:ascii="Arial" w:hAnsi="Arial"/>
          <w:b/>
          <w:color w:val="000000"/>
          <w:sz w:val="22"/>
        </w:rPr>
        <w:t>fresista</w:t>
      </w:r>
      <w:proofErr w:type="spellEnd"/>
      <w:proofErr w:type="gramEnd"/>
    </w:p>
    <w:p w:rsidR="001B118A" w:rsidRPr="00DC1230" w:rsidRDefault="00EF7A92" w:rsidP="00015BD3">
      <w:pPr>
        <w:suppressAutoHyphens/>
        <w:spacing w:after="240" w:line="360" w:lineRule="auto"/>
        <w:jc w:val="both"/>
        <w:rPr>
          <w:rFonts w:ascii="Arial" w:eastAsia="Times" w:hAnsi="Arial" w:cs="Arial"/>
          <w:color w:val="000000"/>
          <w:sz w:val="22"/>
        </w:rPr>
      </w:pPr>
      <w:r w:rsidRPr="00DC1230">
        <w:rPr>
          <w:rFonts w:ascii="Arial" w:hAnsi="Arial"/>
          <w:color w:val="000000"/>
          <w:sz w:val="22"/>
        </w:rPr>
        <w:t xml:space="preserve">Uno dei principali pregi della W 200 Hi consiste nel fatto di essere specificamente progettata per rispondere alle esigenze dell’operatore, ritiene Roberto Rinaldi. L’esperto </w:t>
      </w:r>
      <w:proofErr w:type="spellStart"/>
      <w:r w:rsidRPr="00DC1230">
        <w:rPr>
          <w:rFonts w:ascii="Arial" w:hAnsi="Arial"/>
          <w:color w:val="000000"/>
          <w:sz w:val="22"/>
        </w:rPr>
        <w:t>fresista</w:t>
      </w:r>
      <w:proofErr w:type="spellEnd"/>
      <w:r w:rsidRPr="00DC1230">
        <w:rPr>
          <w:rFonts w:ascii="Arial" w:hAnsi="Arial"/>
          <w:color w:val="000000"/>
          <w:sz w:val="22"/>
        </w:rPr>
        <w:t xml:space="preserve"> </w:t>
      </w:r>
      <w:proofErr w:type="gramStart"/>
      <w:r w:rsidRPr="00DC1230">
        <w:rPr>
          <w:rFonts w:ascii="Arial" w:hAnsi="Arial"/>
          <w:color w:val="000000"/>
          <w:sz w:val="22"/>
        </w:rPr>
        <w:t xml:space="preserve">della </w:t>
      </w:r>
      <w:proofErr w:type="spellStart"/>
      <w:proofErr w:type="gramEnd"/>
      <w:r w:rsidRPr="00DC1230">
        <w:rPr>
          <w:rFonts w:ascii="Arial" w:hAnsi="Arial"/>
          <w:color w:val="000000"/>
          <w:sz w:val="22"/>
        </w:rPr>
        <w:t>Endiasfalti</w:t>
      </w:r>
      <w:proofErr w:type="spellEnd"/>
      <w:r w:rsidRPr="00DC1230">
        <w:rPr>
          <w:rFonts w:ascii="Arial" w:hAnsi="Arial"/>
          <w:color w:val="000000"/>
          <w:sz w:val="22"/>
        </w:rPr>
        <w:t xml:space="preserve"> lavora quasi ogni giorno con la W 200 Hi ed è convinto della macchina: “Nei nostri interventi su lunghi tratti stradali extraurbani la scarificatrice opera al top della forma, garantendo la massima produttività. La maggior parte dei nostri cantieri si </w:t>
      </w:r>
      <w:proofErr w:type="gramStart"/>
      <w:r w:rsidRPr="00DC1230">
        <w:rPr>
          <w:rFonts w:ascii="Arial" w:hAnsi="Arial"/>
          <w:color w:val="000000"/>
          <w:sz w:val="22"/>
        </w:rPr>
        <w:t>trova però</w:t>
      </w:r>
      <w:proofErr w:type="gramEnd"/>
      <w:r w:rsidRPr="00DC1230">
        <w:rPr>
          <w:rFonts w:ascii="Arial" w:hAnsi="Arial"/>
          <w:color w:val="000000"/>
          <w:sz w:val="22"/>
        </w:rPr>
        <w:t xml:space="preserve"> nel centro della città, e in questo ambito la W 200 Hi mette a frutto tutte le sue capacità rispetto ad altri modelli”. Rinaldi ritiene che la combinazione di tamburo fresante traslabile, perfetta visuale su entrambi i lati e dotazioni pratiche come il display e altri sistemi di comando sia un enorme vantaggio sotto l’aspetto della precisione e della produttività: “Con la Wirtgen W 200 Hi riesco a conseguire, credo, un risparmio di tempo del 30%”. E si può anche fare a meno della piccola scarificatrice che solitamente esegue i lavori di rifinitura.</w:t>
      </w:r>
    </w:p>
    <w:p w:rsidR="001B118A" w:rsidRPr="00DC1230" w:rsidRDefault="001B118A" w:rsidP="00015BD3">
      <w:pPr>
        <w:suppressAutoHyphens/>
        <w:spacing w:after="240" w:line="360" w:lineRule="auto"/>
        <w:jc w:val="both"/>
        <w:rPr>
          <w:rFonts w:ascii="Arial" w:eastAsia="Times" w:hAnsi="Arial" w:cs="Arial"/>
          <w:color w:val="000000"/>
          <w:sz w:val="22"/>
        </w:rPr>
      </w:pPr>
      <w:r w:rsidRPr="00DC1230">
        <w:rPr>
          <w:rFonts w:ascii="Arial" w:hAnsi="Arial"/>
          <w:color w:val="000000"/>
          <w:sz w:val="22"/>
        </w:rPr>
        <w:lastRenderedPageBreak/>
        <w:t xml:space="preserve">“Se poi considero anche la grande facilità d’uso con </w:t>
      </w:r>
      <w:proofErr w:type="gramStart"/>
      <w:r w:rsidRPr="00DC1230">
        <w:rPr>
          <w:rFonts w:ascii="Arial" w:hAnsi="Arial"/>
          <w:color w:val="000000"/>
          <w:sz w:val="22"/>
        </w:rPr>
        <w:t>il</w:t>
      </w:r>
      <w:proofErr w:type="gramEnd"/>
      <w:r w:rsidRPr="00DC1230">
        <w:rPr>
          <w:rFonts w:ascii="Arial" w:hAnsi="Arial"/>
          <w:color w:val="000000"/>
          <w:sz w:val="22"/>
        </w:rPr>
        <w:t xml:space="preserve"> joystick multifunzione o il LEVEL PRO, la Wirtgen W 200 Hi raggiunge per me un livello ancora superiore – specie negli interventi di scarifica in ambito urbano”, racconta Rinaldi, entusiasta del sistema d’avanguardia sviluppato in casa Wirtgen.</w:t>
      </w:r>
    </w:p>
    <w:p w:rsidR="005522C3" w:rsidRPr="00DC1230" w:rsidRDefault="00485A34" w:rsidP="00485A34">
      <w:pPr>
        <w:suppressAutoHyphens/>
        <w:spacing w:after="240" w:line="360" w:lineRule="auto"/>
        <w:jc w:val="center"/>
        <w:rPr>
          <w:rFonts w:ascii="Arial" w:eastAsia="Times" w:hAnsi="Arial" w:cs="Arial"/>
          <w:color w:val="000000"/>
          <w:sz w:val="22"/>
        </w:rPr>
      </w:pPr>
      <w:r w:rsidRPr="00DC1230">
        <w:rPr>
          <w:rFonts w:ascii="Arial" w:hAnsi="Arial"/>
          <w:color w:val="000000"/>
          <w:sz w:val="22"/>
        </w:rPr>
        <w:t>--------</w:t>
      </w:r>
    </w:p>
    <w:p w:rsidR="007043C8" w:rsidRPr="00DC1230" w:rsidRDefault="00496C0F" w:rsidP="0054223F">
      <w:pPr>
        <w:pStyle w:val="Pressetext11pt"/>
        <w:rPr>
          <w:rFonts w:ascii="Arial" w:hAnsi="Arial"/>
          <w:b/>
        </w:rPr>
      </w:pPr>
      <w:r w:rsidRPr="00DC1230">
        <w:rPr>
          <w:rFonts w:ascii="Arial" w:hAnsi="Arial"/>
          <w:b/>
        </w:rPr>
        <w:t>Foto:</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528"/>
      </w:tblGrid>
      <w:tr w:rsidR="007043C8" w:rsidRPr="00DC1230" w:rsidTr="00C275FD">
        <w:trPr>
          <w:trHeight w:val="2492"/>
        </w:trPr>
        <w:tc>
          <w:tcPr>
            <w:tcW w:w="3085" w:type="dxa"/>
            <w:tcBorders>
              <w:top w:val="single" w:sz="4" w:space="0" w:color="auto"/>
              <w:left w:val="single" w:sz="4" w:space="0" w:color="auto"/>
              <w:bottom w:val="single" w:sz="4" w:space="0" w:color="auto"/>
              <w:right w:val="single" w:sz="4" w:space="0" w:color="auto"/>
            </w:tcBorders>
          </w:tcPr>
          <w:p w:rsidR="007043C8" w:rsidRPr="00DC1230" w:rsidRDefault="007043C8" w:rsidP="00A64075">
            <w:pPr>
              <w:rPr>
                <w:rFonts w:ascii="Arial" w:hAnsi="Arial" w:cs="Arial"/>
              </w:rPr>
            </w:pPr>
          </w:p>
          <w:p w:rsidR="007043C8" w:rsidRPr="00DC1230" w:rsidRDefault="00832927" w:rsidP="00A64075">
            <w:pPr>
              <w:rPr>
                <w:rFonts w:ascii="Arial" w:hAnsi="Arial" w:cs="Arial"/>
              </w:rPr>
            </w:pPr>
            <w:r w:rsidRPr="00DC1230">
              <w:rPr>
                <w:rFonts w:ascii="Arial" w:hAnsi="Arial" w:cs="Arial"/>
                <w:noProof/>
                <w:lang w:val="de-DE" w:eastAsia="de-DE" w:bidi="ar-SA"/>
              </w:rPr>
              <w:drawing>
                <wp:inline distT="0" distB="0" distL="0" distR="0">
                  <wp:extent cx="1802765" cy="1362710"/>
                  <wp:effectExtent l="19050" t="0" r="6985" b="0"/>
                  <wp:docPr id="1" name="Bild 1" descr="W200Hi_00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200Hi_00546"/>
                          <pic:cNvPicPr>
                            <a:picLocks noChangeAspect="1" noChangeArrowheads="1"/>
                          </pic:cNvPicPr>
                        </pic:nvPicPr>
                        <pic:blipFill>
                          <a:blip r:embed="rId8" cstate="print"/>
                          <a:srcRect/>
                          <a:stretch>
                            <a:fillRect/>
                          </a:stretch>
                        </pic:blipFill>
                        <pic:spPr bwMode="auto">
                          <a:xfrm>
                            <a:off x="0" y="0"/>
                            <a:ext cx="1802765" cy="1362710"/>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D93DC8" w:rsidRPr="00DC1230" w:rsidRDefault="00D93DC8" w:rsidP="00D93DC8">
            <w:pPr>
              <w:rPr>
                <w:rFonts w:ascii="Arial" w:hAnsi="Arial" w:cs="Arial"/>
                <w:i/>
                <w:sz w:val="22"/>
                <w:szCs w:val="22"/>
              </w:rPr>
            </w:pPr>
          </w:p>
          <w:p w:rsidR="00ED786C" w:rsidRPr="00DC1230" w:rsidRDefault="000645E2" w:rsidP="00ED786C">
            <w:pPr>
              <w:ind w:right="-284"/>
              <w:rPr>
                <w:rFonts w:ascii="Arial" w:eastAsia="Calibri" w:hAnsi="Arial"/>
                <w:i/>
                <w:sz w:val="22"/>
                <w:szCs w:val="22"/>
              </w:rPr>
            </w:pPr>
            <w:r w:rsidRPr="00DC1230">
              <w:rPr>
                <w:rFonts w:ascii="Arial" w:hAnsi="Arial"/>
                <w:sz w:val="22"/>
              </w:rPr>
              <w:t xml:space="preserve"> </w:t>
            </w:r>
            <w:r w:rsidRPr="00DC1230">
              <w:rPr>
                <w:rFonts w:ascii="Arial" w:hAnsi="Arial"/>
                <w:i/>
                <w:sz w:val="22"/>
              </w:rPr>
              <w:t>W200Hi_00546</w:t>
            </w:r>
          </w:p>
          <w:p w:rsidR="00ED786C" w:rsidRPr="00DC1230" w:rsidRDefault="00ED786C" w:rsidP="00ED786C">
            <w:pPr>
              <w:ind w:right="-284"/>
              <w:rPr>
                <w:rFonts w:ascii="Arial" w:eastAsia="Calibri" w:hAnsi="Arial"/>
                <w:sz w:val="22"/>
                <w:szCs w:val="22"/>
              </w:rPr>
            </w:pPr>
          </w:p>
          <w:p w:rsidR="00ED786C" w:rsidRPr="00DC1230" w:rsidRDefault="00ED786C" w:rsidP="00045640">
            <w:pPr>
              <w:rPr>
                <w:rFonts w:ascii="Arial" w:hAnsi="Arial" w:cs="Arial"/>
                <w:sz w:val="22"/>
                <w:szCs w:val="22"/>
              </w:rPr>
            </w:pPr>
            <w:r w:rsidRPr="00DC1230">
              <w:rPr>
                <w:rFonts w:ascii="Arial" w:hAnsi="Arial"/>
                <w:sz w:val="22"/>
              </w:rPr>
              <w:t xml:space="preserve">La scarificatrice a freddo Wirtgen W 200 Hi con una larghezza operativa di 2,1 m è capace di eseguire in modo rapido ed </w:t>
            </w:r>
            <w:proofErr w:type="gramStart"/>
            <w:r w:rsidRPr="00DC1230">
              <w:rPr>
                <w:rFonts w:ascii="Arial" w:hAnsi="Arial"/>
                <w:sz w:val="22"/>
              </w:rPr>
              <w:t>economico interventi</w:t>
            </w:r>
            <w:proofErr w:type="gramEnd"/>
            <w:r w:rsidRPr="00DC1230">
              <w:rPr>
                <w:rFonts w:ascii="Arial" w:hAnsi="Arial"/>
                <w:sz w:val="22"/>
              </w:rPr>
              <w:t xml:space="preserve"> di fresatura su grandi superfici. Trova il suo impiego ideale specialmente in grandi cantieri stretti e impegnativi, nei quali, ad esempio, la fresatura è possibile solo nella stessa direzione del traffico veicolare.</w:t>
            </w:r>
          </w:p>
          <w:p w:rsidR="007043C8" w:rsidRPr="00DC1230" w:rsidRDefault="007043C8" w:rsidP="001A0D73">
            <w:pPr>
              <w:rPr>
                <w:rFonts w:ascii="Arial" w:hAnsi="Arial" w:cs="Arial"/>
                <w:sz w:val="22"/>
                <w:szCs w:val="22"/>
              </w:rPr>
            </w:pPr>
          </w:p>
        </w:tc>
      </w:tr>
      <w:tr w:rsidR="00160077" w:rsidRPr="00DC1230" w:rsidTr="00C275FD">
        <w:trPr>
          <w:trHeight w:val="2492"/>
        </w:trPr>
        <w:tc>
          <w:tcPr>
            <w:tcW w:w="3085" w:type="dxa"/>
            <w:tcBorders>
              <w:top w:val="single" w:sz="4" w:space="0" w:color="auto"/>
              <w:left w:val="single" w:sz="4" w:space="0" w:color="auto"/>
              <w:bottom w:val="single" w:sz="4" w:space="0" w:color="auto"/>
              <w:right w:val="single" w:sz="4" w:space="0" w:color="auto"/>
            </w:tcBorders>
          </w:tcPr>
          <w:p w:rsidR="00160077" w:rsidRPr="00DC1230" w:rsidRDefault="00160077" w:rsidP="00A64075">
            <w:pPr>
              <w:rPr>
                <w:rFonts w:ascii="Arial" w:hAnsi="Arial" w:cs="Arial"/>
              </w:rPr>
            </w:pPr>
          </w:p>
          <w:p w:rsidR="00160077" w:rsidRPr="00DC1230" w:rsidRDefault="00160077" w:rsidP="00A64075">
            <w:pPr>
              <w:rPr>
                <w:rFonts w:ascii="Arial" w:hAnsi="Arial" w:cs="Arial"/>
              </w:rPr>
            </w:pPr>
            <w:r w:rsidRPr="00DC1230">
              <w:rPr>
                <w:rFonts w:ascii="Arial" w:hAnsi="Arial"/>
              </w:rPr>
              <w:t xml:space="preserve">      </w:t>
            </w:r>
            <w:r w:rsidRPr="00DC1230">
              <w:rPr>
                <w:rFonts w:ascii="Arial" w:hAnsi="Arial" w:cs="Arial"/>
                <w:noProof/>
                <w:lang w:val="de-DE" w:eastAsia="de-DE" w:bidi="ar-SA"/>
              </w:rPr>
              <w:drawing>
                <wp:inline distT="0" distB="0" distL="0" distR="0">
                  <wp:extent cx="1311275" cy="1751330"/>
                  <wp:effectExtent l="19050" t="0" r="3175" b="0"/>
                  <wp:docPr id="2" name="Bild 2" descr="W200Hi_00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200Hi_00544"/>
                          <pic:cNvPicPr>
                            <a:picLocks noChangeAspect="1" noChangeArrowheads="1"/>
                          </pic:cNvPicPr>
                        </pic:nvPicPr>
                        <pic:blipFill>
                          <a:blip r:embed="rId9" cstate="print"/>
                          <a:srcRect/>
                          <a:stretch>
                            <a:fillRect/>
                          </a:stretch>
                        </pic:blipFill>
                        <pic:spPr bwMode="auto">
                          <a:xfrm>
                            <a:off x="0" y="0"/>
                            <a:ext cx="1311275" cy="1751330"/>
                          </a:xfrm>
                          <a:prstGeom prst="rect">
                            <a:avLst/>
                          </a:prstGeom>
                          <a:noFill/>
                          <a:ln w="9525">
                            <a:noFill/>
                            <a:miter lim="800000"/>
                            <a:headEnd/>
                            <a:tailEnd/>
                          </a:ln>
                        </pic:spPr>
                      </pic:pic>
                    </a:graphicData>
                  </a:graphic>
                </wp:inline>
              </w:drawing>
            </w:r>
          </w:p>
          <w:p w:rsidR="00160077" w:rsidRPr="00DC1230" w:rsidRDefault="00160077" w:rsidP="00A64075">
            <w:pPr>
              <w:rPr>
                <w:rFonts w:ascii="Arial" w:hAnsi="Arial" w:cs="Arial"/>
              </w:rPr>
            </w:pPr>
          </w:p>
        </w:tc>
        <w:tc>
          <w:tcPr>
            <w:tcW w:w="5528" w:type="dxa"/>
            <w:tcBorders>
              <w:top w:val="single" w:sz="4" w:space="0" w:color="auto"/>
              <w:left w:val="single" w:sz="4" w:space="0" w:color="auto"/>
              <w:bottom w:val="single" w:sz="4" w:space="0" w:color="auto"/>
              <w:right w:val="single" w:sz="4" w:space="0" w:color="auto"/>
            </w:tcBorders>
          </w:tcPr>
          <w:p w:rsidR="00160077" w:rsidRPr="00DC1230" w:rsidRDefault="00160077" w:rsidP="00D93DC8">
            <w:pPr>
              <w:rPr>
                <w:rFonts w:ascii="Arial" w:hAnsi="Arial" w:cs="Arial"/>
                <w:i/>
                <w:sz w:val="22"/>
                <w:szCs w:val="22"/>
              </w:rPr>
            </w:pPr>
          </w:p>
          <w:p w:rsidR="00160077" w:rsidRPr="00DC1230" w:rsidRDefault="00160077" w:rsidP="00160077">
            <w:pPr>
              <w:ind w:right="-284"/>
              <w:rPr>
                <w:rFonts w:ascii="Arial" w:hAnsi="Arial" w:cs="Arial"/>
                <w:i/>
                <w:sz w:val="22"/>
                <w:szCs w:val="22"/>
              </w:rPr>
            </w:pPr>
            <w:r w:rsidRPr="00DC1230">
              <w:rPr>
                <w:rFonts w:ascii="Arial" w:hAnsi="Arial"/>
                <w:i/>
                <w:sz w:val="22"/>
              </w:rPr>
              <w:t>W200Hi_00544</w:t>
            </w:r>
          </w:p>
          <w:p w:rsidR="00160077" w:rsidRPr="00DC1230" w:rsidRDefault="00160077" w:rsidP="00160077">
            <w:pPr>
              <w:ind w:right="-284"/>
              <w:rPr>
                <w:rFonts w:ascii="Arial" w:hAnsi="Arial" w:cs="Arial"/>
                <w:sz w:val="22"/>
                <w:szCs w:val="22"/>
              </w:rPr>
            </w:pPr>
          </w:p>
          <w:p w:rsidR="00160077" w:rsidRPr="00DC1230" w:rsidRDefault="00160077" w:rsidP="00121B11">
            <w:pPr>
              <w:rPr>
                <w:rFonts w:ascii="Arial" w:hAnsi="Arial" w:cs="Arial"/>
                <w:sz w:val="22"/>
                <w:szCs w:val="22"/>
              </w:rPr>
            </w:pPr>
            <w:r w:rsidRPr="00DC1230">
              <w:rPr>
                <w:rFonts w:ascii="Arial" w:hAnsi="Arial"/>
                <w:sz w:val="22"/>
              </w:rPr>
              <w:t>La scarifica veloce e con precisione millimetrica di ampi tratti stradali è stata solo una delle sfide a Modena, dove la Wirtgen W 200 Hi ha convinto per la sua grande produttività.</w:t>
            </w:r>
          </w:p>
        </w:tc>
      </w:tr>
      <w:tr w:rsidR="0071289D" w:rsidRPr="00DC1230" w:rsidTr="00C275FD">
        <w:trPr>
          <w:trHeight w:val="2492"/>
        </w:trPr>
        <w:tc>
          <w:tcPr>
            <w:tcW w:w="3085" w:type="dxa"/>
            <w:tcBorders>
              <w:top w:val="single" w:sz="4" w:space="0" w:color="auto"/>
              <w:left w:val="single" w:sz="4" w:space="0" w:color="auto"/>
              <w:bottom w:val="single" w:sz="4" w:space="0" w:color="auto"/>
              <w:right w:val="single" w:sz="4" w:space="0" w:color="auto"/>
            </w:tcBorders>
          </w:tcPr>
          <w:p w:rsidR="0071289D" w:rsidRPr="00DC1230" w:rsidRDefault="0071289D" w:rsidP="00A64075">
            <w:pPr>
              <w:rPr>
                <w:rFonts w:ascii="Arial" w:hAnsi="Arial" w:cs="Arial"/>
              </w:rPr>
            </w:pPr>
          </w:p>
          <w:p w:rsidR="0071289D" w:rsidRPr="00DC1230" w:rsidRDefault="00832927" w:rsidP="00A64075">
            <w:pPr>
              <w:rPr>
                <w:rFonts w:ascii="Arial" w:hAnsi="Arial" w:cs="Arial"/>
              </w:rPr>
            </w:pPr>
            <w:r w:rsidRPr="00DC1230">
              <w:rPr>
                <w:rFonts w:ascii="Arial" w:hAnsi="Arial" w:cs="Arial"/>
                <w:noProof/>
                <w:lang w:val="de-DE" w:eastAsia="de-DE" w:bidi="ar-SA"/>
              </w:rPr>
              <w:drawing>
                <wp:inline distT="0" distB="0" distL="0" distR="0">
                  <wp:extent cx="1811655" cy="1362710"/>
                  <wp:effectExtent l="19050" t="0" r="0" b="0"/>
                  <wp:docPr id="3" name="Bild 3" descr="W200Hi_00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200Hi_00541"/>
                          <pic:cNvPicPr>
                            <a:picLocks noChangeAspect="1" noChangeArrowheads="1"/>
                          </pic:cNvPicPr>
                        </pic:nvPicPr>
                        <pic:blipFill>
                          <a:blip r:embed="rId10" cstate="print"/>
                          <a:srcRect/>
                          <a:stretch>
                            <a:fillRect/>
                          </a:stretch>
                        </pic:blipFill>
                        <pic:spPr bwMode="auto">
                          <a:xfrm>
                            <a:off x="0" y="0"/>
                            <a:ext cx="1811655" cy="1362710"/>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71289D" w:rsidRPr="00DC1230" w:rsidRDefault="0071289D" w:rsidP="00A64075">
            <w:pPr>
              <w:rPr>
                <w:rFonts w:ascii="Arial" w:hAnsi="Arial" w:cs="Arial"/>
                <w:i/>
                <w:sz w:val="22"/>
                <w:szCs w:val="22"/>
              </w:rPr>
            </w:pPr>
          </w:p>
          <w:p w:rsidR="0071289D" w:rsidRPr="00DC1230" w:rsidRDefault="0071289D" w:rsidP="0071289D">
            <w:pPr>
              <w:rPr>
                <w:rFonts w:ascii="Arial" w:hAnsi="Arial" w:cs="Arial"/>
                <w:i/>
                <w:sz w:val="22"/>
                <w:szCs w:val="22"/>
              </w:rPr>
            </w:pPr>
            <w:r w:rsidRPr="00DC1230">
              <w:rPr>
                <w:rFonts w:ascii="Arial" w:hAnsi="Arial"/>
                <w:i/>
                <w:sz w:val="22"/>
              </w:rPr>
              <w:t>W200Hi_00541</w:t>
            </w:r>
          </w:p>
          <w:p w:rsidR="0071289D" w:rsidRPr="00DC1230" w:rsidRDefault="0071289D" w:rsidP="0071289D">
            <w:pPr>
              <w:rPr>
                <w:rFonts w:ascii="Arial" w:hAnsi="Arial" w:cs="Arial"/>
                <w:sz w:val="22"/>
                <w:szCs w:val="22"/>
              </w:rPr>
            </w:pPr>
          </w:p>
          <w:p w:rsidR="0071289D" w:rsidRPr="00DC1230" w:rsidRDefault="0071289D" w:rsidP="00121B11">
            <w:pPr>
              <w:rPr>
                <w:rFonts w:ascii="Arial" w:hAnsi="Arial" w:cs="Arial"/>
                <w:i/>
                <w:sz w:val="22"/>
                <w:szCs w:val="22"/>
              </w:rPr>
            </w:pPr>
            <w:r w:rsidRPr="00DC1230">
              <w:rPr>
                <w:rFonts w:ascii="Arial" w:hAnsi="Arial"/>
                <w:sz w:val="22"/>
              </w:rPr>
              <w:t xml:space="preserve">Roberto Rinaldi, </w:t>
            </w:r>
            <w:proofErr w:type="spellStart"/>
            <w:r w:rsidRPr="00DC1230">
              <w:rPr>
                <w:rFonts w:ascii="Arial" w:hAnsi="Arial"/>
                <w:sz w:val="22"/>
              </w:rPr>
              <w:t>fresista</w:t>
            </w:r>
            <w:proofErr w:type="spellEnd"/>
            <w:r w:rsidRPr="00DC1230">
              <w:rPr>
                <w:rFonts w:ascii="Arial" w:hAnsi="Arial"/>
                <w:sz w:val="22"/>
              </w:rPr>
              <w:t xml:space="preserve"> presso </w:t>
            </w:r>
            <w:proofErr w:type="gramStart"/>
            <w:r w:rsidRPr="00DC1230">
              <w:rPr>
                <w:rFonts w:ascii="Arial" w:hAnsi="Arial"/>
                <w:sz w:val="22"/>
              </w:rPr>
              <w:t xml:space="preserve">la </w:t>
            </w:r>
            <w:proofErr w:type="spellStart"/>
            <w:proofErr w:type="gramEnd"/>
            <w:r w:rsidRPr="00DC1230">
              <w:rPr>
                <w:rFonts w:ascii="Arial" w:hAnsi="Arial"/>
                <w:sz w:val="22"/>
              </w:rPr>
              <w:t>Endiasfalti</w:t>
            </w:r>
            <w:proofErr w:type="spellEnd"/>
            <w:r w:rsidRPr="00DC1230">
              <w:rPr>
                <w:rFonts w:ascii="Arial" w:hAnsi="Arial"/>
                <w:sz w:val="22"/>
              </w:rPr>
              <w:t>: “Con la Wirtgen W 200 Hi riesco a conseguire, credo, un risparmio di tempo del 30%”.</w:t>
            </w:r>
          </w:p>
        </w:tc>
      </w:tr>
      <w:tr w:rsidR="008B7A4F" w:rsidRPr="00DC1230" w:rsidTr="005713AC">
        <w:trPr>
          <w:trHeight w:val="2492"/>
        </w:trPr>
        <w:tc>
          <w:tcPr>
            <w:tcW w:w="3085" w:type="dxa"/>
            <w:tcBorders>
              <w:top w:val="single" w:sz="4" w:space="0" w:color="auto"/>
              <w:left w:val="single" w:sz="4" w:space="0" w:color="auto"/>
              <w:bottom w:val="single" w:sz="4" w:space="0" w:color="auto"/>
              <w:right w:val="single" w:sz="4" w:space="0" w:color="auto"/>
            </w:tcBorders>
          </w:tcPr>
          <w:p w:rsidR="008B7A4F" w:rsidRPr="00DC1230" w:rsidRDefault="008B7A4F" w:rsidP="008B7A4F">
            <w:pPr>
              <w:jc w:val="both"/>
              <w:rPr>
                <w:sz w:val="20"/>
              </w:rPr>
            </w:pPr>
          </w:p>
          <w:p w:rsidR="008B7A4F" w:rsidRPr="00DC1230" w:rsidRDefault="00B72228" w:rsidP="008B7A4F">
            <w:pPr>
              <w:jc w:val="both"/>
              <w:rPr>
                <w:rFonts w:ascii="Arial" w:hAnsi="Arial" w:cs="Arial"/>
              </w:rPr>
            </w:pPr>
            <w:r w:rsidRPr="00DC1230">
              <w:rPr>
                <w:rFonts w:ascii="Arial" w:hAnsi="Arial"/>
              </w:rPr>
              <w:t xml:space="preserve">      </w:t>
            </w:r>
            <w:r w:rsidRPr="00DC1230">
              <w:rPr>
                <w:rFonts w:ascii="Arial" w:hAnsi="Arial" w:cs="Arial"/>
                <w:noProof/>
                <w:lang w:val="de-DE" w:eastAsia="de-DE" w:bidi="ar-SA"/>
              </w:rPr>
              <w:drawing>
                <wp:inline distT="0" distB="0" distL="0" distR="0">
                  <wp:extent cx="1302385" cy="1725295"/>
                  <wp:effectExtent l="19050" t="0" r="0" b="0"/>
                  <wp:docPr id="4" name="Bild 4" descr="LGJ-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GJ-1-26"/>
                          <pic:cNvPicPr>
                            <a:picLocks noChangeAspect="1" noChangeArrowheads="1"/>
                          </pic:cNvPicPr>
                        </pic:nvPicPr>
                        <pic:blipFill>
                          <a:blip r:embed="rId11" cstate="print"/>
                          <a:srcRect/>
                          <a:stretch>
                            <a:fillRect/>
                          </a:stretch>
                        </pic:blipFill>
                        <pic:spPr bwMode="auto">
                          <a:xfrm>
                            <a:off x="0" y="0"/>
                            <a:ext cx="1302385" cy="1725295"/>
                          </a:xfrm>
                          <a:prstGeom prst="rect">
                            <a:avLst/>
                          </a:prstGeom>
                          <a:noFill/>
                          <a:ln w="9525">
                            <a:noFill/>
                            <a:miter lim="800000"/>
                            <a:headEnd/>
                            <a:tailEnd/>
                          </a:ln>
                        </pic:spPr>
                      </pic:pic>
                    </a:graphicData>
                  </a:graphic>
                </wp:inline>
              </w:drawing>
            </w:r>
          </w:p>
          <w:p w:rsidR="00B35012" w:rsidRPr="00DC1230" w:rsidRDefault="00B35012" w:rsidP="008B7A4F">
            <w:pPr>
              <w:jc w:val="both"/>
              <w:rPr>
                <w:rFonts w:ascii="Arial" w:hAnsi="Arial" w:cs="Arial"/>
              </w:rPr>
            </w:pPr>
          </w:p>
        </w:tc>
        <w:tc>
          <w:tcPr>
            <w:tcW w:w="5528" w:type="dxa"/>
            <w:tcBorders>
              <w:top w:val="single" w:sz="4" w:space="0" w:color="auto"/>
              <w:left w:val="single" w:sz="4" w:space="0" w:color="auto"/>
              <w:bottom w:val="single" w:sz="4" w:space="0" w:color="auto"/>
              <w:right w:val="single" w:sz="4" w:space="0" w:color="auto"/>
            </w:tcBorders>
          </w:tcPr>
          <w:p w:rsidR="00C66A7E" w:rsidRPr="00DC1230" w:rsidRDefault="00C66A7E" w:rsidP="00C66A7E">
            <w:pPr>
              <w:rPr>
                <w:rFonts w:ascii="Arial" w:hAnsi="Arial" w:cs="Arial"/>
                <w:i/>
                <w:sz w:val="22"/>
                <w:szCs w:val="22"/>
              </w:rPr>
            </w:pPr>
          </w:p>
          <w:p w:rsidR="00C66A7E" w:rsidRPr="00DC1230" w:rsidRDefault="000D6C17" w:rsidP="00C66A7E">
            <w:pPr>
              <w:ind w:right="-284"/>
              <w:rPr>
                <w:rFonts w:ascii="Arial" w:hAnsi="Arial" w:cs="Arial"/>
                <w:i/>
                <w:sz w:val="22"/>
                <w:szCs w:val="22"/>
              </w:rPr>
            </w:pPr>
            <w:r w:rsidRPr="00DC1230">
              <w:rPr>
                <w:rFonts w:ascii="Arial" w:hAnsi="Arial"/>
                <w:i/>
                <w:sz w:val="22"/>
              </w:rPr>
              <w:t>W200Hi_00663</w:t>
            </w:r>
          </w:p>
          <w:p w:rsidR="00C66A7E" w:rsidRPr="00DC1230" w:rsidRDefault="00C66A7E" w:rsidP="00C66A7E">
            <w:pPr>
              <w:ind w:right="-284"/>
              <w:rPr>
                <w:rFonts w:ascii="Arial" w:hAnsi="Arial" w:cs="Arial"/>
                <w:sz w:val="22"/>
                <w:szCs w:val="22"/>
              </w:rPr>
            </w:pPr>
          </w:p>
          <w:p w:rsidR="008B7A4F" w:rsidRPr="00DC1230" w:rsidRDefault="000645E2" w:rsidP="00AB29B1">
            <w:pPr>
              <w:rPr>
                <w:rFonts w:ascii="Arial" w:hAnsi="Arial" w:cs="Arial"/>
                <w:sz w:val="22"/>
                <w:szCs w:val="22"/>
              </w:rPr>
            </w:pPr>
            <w:r w:rsidRPr="00DC1230">
              <w:rPr>
                <w:rFonts w:ascii="Arial" w:hAnsi="Arial"/>
                <w:sz w:val="22"/>
              </w:rPr>
              <w:t>Impalcature fino al margine della strada e oltre possono di norma costituire un problema. Non è stato così a Prato, dove la Wirtgen W 200 Hi ha aggirato l’ostacolo con disinvoltura.</w:t>
            </w:r>
            <w:r w:rsidR="00AB29B1">
              <w:rPr>
                <w:rFonts w:ascii="Arial" w:hAnsi="Arial"/>
                <w:sz w:val="22"/>
              </w:rPr>
              <w:t xml:space="preserve"> </w:t>
            </w:r>
            <w:r w:rsidR="00EB4284" w:rsidRPr="00DC1230">
              <w:rPr>
                <w:rFonts w:ascii="Arial" w:hAnsi="Arial"/>
                <w:sz w:val="22"/>
              </w:rPr>
              <w:t xml:space="preserve">Per rendere possibile la fresatura a filo persino con ampie profondità operative, </w:t>
            </w:r>
            <w:proofErr w:type="gramStart"/>
            <w:r w:rsidR="00EB4284" w:rsidRPr="00DC1230">
              <w:rPr>
                <w:rFonts w:ascii="Arial" w:hAnsi="Arial"/>
                <w:sz w:val="22"/>
              </w:rPr>
              <w:t>le paratie laterali destra e sinistra</w:t>
            </w:r>
            <w:proofErr w:type="gramEnd"/>
            <w:r w:rsidR="00EB4284" w:rsidRPr="00DC1230">
              <w:rPr>
                <w:rFonts w:ascii="Arial" w:hAnsi="Arial"/>
                <w:sz w:val="22"/>
              </w:rPr>
              <w:t xml:space="preserve"> possono essere sollevate di 420 mm.</w:t>
            </w:r>
          </w:p>
        </w:tc>
      </w:tr>
      <w:tr w:rsidR="005713AC" w:rsidRPr="00DC1230" w:rsidTr="005713AC">
        <w:trPr>
          <w:trHeight w:val="2492"/>
        </w:trPr>
        <w:tc>
          <w:tcPr>
            <w:tcW w:w="3085" w:type="dxa"/>
            <w:tcBorders>
              <w:top w:val="single" w:sz="4" w:space="0" w:color="auto"/>
              <w:left w:val="single" w:sz="4" w:space="0" w:color="auto"/>
              <w:bottom w:val="single" w:sz="4" w:space="0" w:color="auto"/>
              <w:right w:val="single" w:sz="4" w:space="0" w:color="auto"/>
            </w:tcBorders>
          </w:tcPr>
          <w:p w:rsidR="005713AC" w:rsidRPr="00DC1230" w:rsidRDefault="005713AC" w:rsidP="006C3570">
            <w:pPr>
              <w:rPr>
                <w:rFonts w:ascii="Arial" w:hAnsi="Arial" w:cs="Arial"/>
              </w:rPr>
            </w:pPr>
          </w:p>
          <w:p w:rsidR="005713AC" w:rsidRPr="00DC1230" w:rsidRDefault="00832927" w:rsidP="006C3570">
            <w:pPr>
              <w:rPr>
                <w:rFonts w:ascii="Arial" w:hAnsi="Arial" w:cs="Arial"/>
              </w:rPr>
            </w:pPr>
            <w:r w:rsidRPr="00DC1230">
              <w:rPr>
                <w:rFonts w:ascii="Arial" w:hAnsi="Arial" w:cs="Arial"/>
                <w:noProof/>
                <w:lang w:val="de-DE" w:eastAsia="de-DE" w:bidi="ar-SA"/>
              </w:rPr>
              <w:drawing>
                <wp:inline distT="0" distB="0" distL="0" distR="0">
                  <wp:extent cx="1811655" cy="1362710"/>
                  <wp:effectExtent l="19050" t="0" r="0" b="0"/>
                  <wp:docPr id="5" name="Bild 5" descr="LGJ-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GJ-1-28"/>
                          <pic:cNvPicPr>
                            <a:picLocks noChangeAspect="1" noChangeArrowheads="1"/>
                          </pic:cNvPicPr>
                        </pic:nvPicPr>
                        <pic:blipFill>
                          <a:blip r:embed="rId12" cstate="print"/>
                          <a:srcRect/>
                          <a:stretch>
                            <a:fillRect/>
                          </a:stretch>
                        </pic:blipFill>
                        <pic:spPr bwMode="auto">
                          <a:xfrm>
                            <a:off x="0" y="0"/>
                            <a:ext cx="1811655" cy="1362710"/>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5713AC" w:rsidRPr="00DC1230" w:rsidRDefault="005713AC" w:rsidP="006C3570">
            <w:pPr>
              <w:rPr>
                <w:rFonts w:ascii="Arial" w:hAnsi="Arial" w:cs="Arial"/>
                <w:i/>
                <w:sz w:val="22"/>
                <w:szCs w:val="22"/>
              </w:rPr>
            </w:pPr>
          </w:p>
          <w:p w:rsidR="005713AC" w:rsidRPr="00DC1230" w:rsidRDefault="00874D47" w:rsidP="005713AC">
            <w:pPr>
              <w:rPr>
                <w:rFonts w:ascii="Arial" w:hAnsi="Arial" w:cs="Arial"/>
                <w:i/>
                <w:sz w:val="22"/>
                <w:szCs w:val="22"/>
              </w:rPr>
            </w:pPr>
            <w:r w:rsidRPr="00DC1230">
              <w:rPr>
                <w:rFonts w:ascii="Arial" w:hAnsi="Arial"/>
                <w:i/>
                <w:sz w:val="22"/>
              </w:rPr>
              <w:t xml:space="preserve">W200Hi_00556 </w:t>
            </w:r>
          </w:p>
          <w:p w:rsidR="00874D47" w:rsidRPr="00DC1230" w:rsidRDefault="00874D47" w:rsidP="005713AC">
            <w:pPr>
              <w:rPr>
                <w:rFonts w:ascii="Arial" w:hAnsi="Arial" w:cs="Arial"/>
                <w:i/>
                <w:sz w:val="22"/>
                <w:szCs w:val="22"/>
              </w:rPr>
            </w:pPr>
          </w:p>
          <w:p w:rsidR="005713AC" w:rsidRPr="00DC1230" w:rsidRDefault="005617D6" w:rsidP="00121B11">
            <w:pPr>
              <w:rPr>
                <w:rFonts w:ascii="Arial" w:hAnsi="Arial" w:cs="Arial"/>
                <w:sz w:val="22"/>
                <w:szCs w:val="22"/>
              </w:rPr>
            </w:pPr>
            <w:r w:rsidRPr="00DC1230">
              <w:rPr>
                <w:rFonts w:ascii="Arial" w:hAnsi="Arial"/>
                <w:sz w:val="22"/>
              </w:rPr>
              <w:t xml:space="preserve">Sulle strade larghe appena </w:t>
            </w:r>
            <w:r w:rsidRPr="00DC1230">
              <w:rPr>
                <w:rFonts w:ascii="Arial" w:hAnsi="Arial"/>
                <w:color w:val="000000"/>
                <w:sz w:val="22"/>
              </w:rPr>
              <w:t xml:space="preserve">4-5 m non c’è posto per eseguire manovre d’inversione di marcia. Ciò nonostante la </w:t>
            </w:r>
            <w:r w:rsidRPr="00DC1230">
              <w:rPr>
                <w:rFonts w:ascii="Arial" w:hAnsi="Arial"/>
                <w:sz w:val="22"/>
              </w:rPr>
              <w:t xml:space="preserve">Wirtgen W 200 Hi con l’ausilio dell’innovativo gruppo fresante è riuscita ad asportare il manto stradale ammalorato operando a filo sia sul lato destro </w:t>
            </w:r>
            <w:proofErr w:type="gramStart"/>
            <w:r w:rsidRPr="00DC1230">
              <w:rPr>
                <w:rFonts w:ascii="Arial" w:hAnsi="Arial"/>
                <w:sz w:val="22"/>
              </w:rPr>
              <w:t>che</w:t>
            </w:r>
            <w:proofErr w:type="gramEnd"/>
            <w:r w:rsidRPr="00DC1230">
              <w:rPr>
                <w:rFonts w:ascii="Arial" w:hAnsi="Arial"/>
                <w:sz w:val="22"/>
              </w:rPr>
              <w:t xml:space="preserve"> su quello sinistro.</w:t>
            </w:r>
          </w:p>
        </w:tc>
      </w:tr>
      <w:tr w:rsidR="00F8041F" w:rsidRPr="00DC1230" w:rsidTr="005713AC">
        <w:trPr>
          <w:trHeight w:val="2492"/>
        </w:trPr>
        <w:tc>
          <w:tcPr>
            <w:tcW w:w="3085" w:type="dxa"/>
            <w:tcBorders>
              <w:top w:val="single" w:sz="4" w:space="0" w:color="auto"/>
              <w:left w:val="single" w:sz="4" w:space="0" w:color="auto"/>
              <w:bottom w:val="single" w:sz="4" w:space="0" w:color="auto"/>
              <w:right w:val="single" w:sz="4" w:space="0" w:color="auto"/>
            </w:tcBorders>
          </w:tcPr>
          <w:p w:rsidR="001159C0" w:rsidRPr="00DC1230" w:rsidRDefault="001159C0" w:rsidP="006C3570">
            <w:pPr>
              <w:rPr>
                <w:rFonts w:ascii="Arial" w:hAnsi="Arial" w:cs="Arial"/>
              </w:rPr>
            </w:pPr>
          </w:p>
          <w:p w:rsidR="00F8041F" w:rsidRPr="00DC1230" w:rsidRDefault="00832927" w:rsidP="006C3570">
            <w:pPr>
              <w:rPr>
                <w:rFonts w:ascii="Arial" w:hAnsi="Arial" w:cs="Arial"/>
              </w:rPr>
            </w:pPr>
            <w:r w:rsidRPr="00DC1230">
              <w:rPr>
                <w:rFonts w:ascii="Arial" w:hAnsi="Arial" w:cs="Arial"/>
                <w:noProof/>
                <w:lang w:val="de-DE" w:eastAsia="de-DE" w:bidi="ar-SA"/>
              </w:rPr>
              <w:drawing>
                <wp:inline distT="0" distB="0" distL="0" distR="0">
                  <wp:extent cx="1819910" cy="1354455"/>
                  <wp:effectExtent l="19050" t="0" r="8890" b="0"/>
                  <wp:docPr id="6" name="Bild 6" descr="Kombi aus W200Hi_00191 und W200Hi_00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ombi aus W200Hi_00191 und W200Hi_00200"/>
                          <pic:cNvPicPr>
                            <a:picLocks noChangeAspect="1" noChangeArrowheads="1"/>
                          </pic:cNvPicPr>
                        </pic:nvPicPr>
                        <pic:blipFill>
                          <a:blip r:embed="rId13" cstate="print"/>
                          <a:srcRect/>
                          <a:stretch>
                            <a:fillRect/>
                          </a:stretch>
                        </pic:blipFill>
                        <pic:spPr bwMode="auto">
                          <a:xfrm>
                            <a:off x="0" y="0"/>
                            <a:ext cx="1819910" cy="1354455"/>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F8041F" w:rsidRPr="00DC1230" w:rsidRDefault="00B72228" w:rsidP="006C3570">
            <w:pPr>
              <w:rPr>
                <w:rFonts w:ascii="Arial" w:hAnsi="Arial" w:cs="Arial"/>
                <w:i/>
                <w:sz w:val="22"/>
                <w:szCs w:val="22"/>
              </w:rPr>
            </w:pPr>
            <w:r w:rsidRPr="00DC1230">
              <w:rPr>
                <w:rFonts w:ascii="Arial" w:hAnsi="Arial" w:cs="Arial"/>
                <w:i/>
                <w:sz w:val="22"/>
                <w:szCs w:val="22"/>
              </w:rPr>
              <w:br/>
            </w:r>
            <w:r w:rsidRPr="00DC1230">
              <w:rPr>
                <w:rFonts w:ascii="Arial" w:hAnsi="Arial"/>
                <w:i/>
                <w:sz w:val="22"/>
              </w:rPr>
              <w:t>W200Hi_00191 + W200Hi_00200</w:t>
            </w:r>
          </w:p>
          <w:p w:rsidR="001159C0" w:rsidRPr="00DC1230" w:rsidRDefault="001159C0" w:rsidP="006C3570">
            <w:pPr>
              <w:rPr>
                <w:rFonts w:ascii="Arial" w:hAnsi="Arial" w:cs="Arial"/>
                <w:i/>
                <w:sz w:val="22"/>
                <w:szCs w:val="22"/>
              </w:rPr>
            </w:pPr>
          </w:p>
          <w:p w:rsidR="001159C0" w:rsidRPr="00DC1230" w:rsidRDefault="001159C0" w:rsidP="00121B11">
            <w:pPr>
              <w:rPr>
                <w:rFonts w:ascii="Arial" w:hAnsi="Arial" w:cs="Arial"/>
                <w:sz w:val="22"/>
                <w:szCs w:val="22"/>
              </w:rPr>
            </w:pPr>
            <w:proofErr w:type="gramStart"/>
            <w:r w:rsidRPr="00DC1230">
              <w:rPr>
                <w:rFonts w:ascii="Arial" w:hAnsi="Arial"/>
                <w:sz w:val="22"/>
              </w:rPr>
              <w:t>L’</w:t>
            </w:r>
            <w:proofErr w:type="spellStart"/>
            <w:r w:rsidRPr="00DC1230">
              <w:rPr>
                <w:rFonts w:ascii="Arial" w:hAnsi="Arial"/>
                <w:sz w:val="22"/>
              </w:rPr>
              <w:t>highlight</w:t>
            </w:r>
            <w:proofErr w:type="spellEnd"/>
            <w:r w:rsidRPr="00DC1230">
              <w:rPr>
                <w:rFonts w:ascii="Arial" w:hAnsi="Arial"/>
                <w:sz w:val="22"/>
              </w:rPr>
              <w:t xml:space="preserve"> della scarificatrice Wirtgen W 200 Hi: fresatura a filo del margine stradale sui lati destro e sinistro grazie a due linee dello</w:t>
            </w:r>
            <w:proofErr w:type="gramEnd"/>
            <w:r w:rsidRPr="00DC1230">
              <w:rPr>
                <w:rFonts w:ascii="Arial" w:hAnsi="Arial"/>
                <w:sz w:val="22"/>
              </w:rPr>
              <w:t xml:space="preserve"> zero.</w:t>
            </w:r>
          </w:p>
        </w:tc>
      </w:tr>
      <w:tr w:rsidR="001159C0" w:rsidRPr="00DC1230" w:rsidTr="005713AC">
        <w:trPr>
          <w:trHeight w:val="2492"/>
        </w:trPr>
        <w:tc>
          <w:tcPr>
            <w:tcW w:w="3085" w:type="dxa"/>
            <w:tcBorders>
              <w:top w:val="single" w:sz="4" w:space="0" w:color="auto"/>
              <w:left w:val="single" w:sz="4" w:space="0" w:color="auto"/>
              <w:bottom w:val="single" w:sz="4" w:space="0" w:color="auto"/>
              <w:right w:val="single" w:sz="4" w:space="0" w:color="auto"/>
            </w:tcBorders>
          </w:tcPr>
          <w:p w:rsidR="001159C0" w:rsidRPr="00DC1230" w:rsidRDefault="001159C0" w:rsidP="006C3570">
            <w:pPr>
              <w:rPr>
                <w:rFonts w:ascii="Arial" w:hAnsi="Arial" w:cs="Arial"/>
              </w:rPr>
            </w:pPr>
          </w:p>
          <w:p w:rsidR="001159C0" w:rsidRPr="00DC1230" w:rsidRDefault="00832927" w:rsidP="006C3570">
            <w:pPr>
              <w:rPr>
                <w:rFonts w:ascii="Arial" w:hAnsi="Arial" w:cs="Arial"/>
              </w:rPr>
            </w:pPr>
            <w:r w:rsidRPr="00DC1230">
              <w:rPr>
                <w:rFonts w:ascii="Arial" w:hAnsi="Arial" w:cs="Arial"/>
                <w:noProof/>
                <w:lang w:val="de-DE" w:eastAsia="de-DE" w:bidi="ar-SA"/>
              </w:rPr>
              <w:drawing>
                <wp:inline distT="0" distB="0" distL="0" distR="0">
                  <wp:extent cx="1819910" cy="1354455"/>
                  <wp:effectExtent l="19050" t="0" r="8890" b="0"/>
                  <wp:docPr id="7" name="Bild 7" descr="Kombi aus W200Hi_00144 und W200Hi_00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ombi aus W200Hi_00144 und W200Hi_00147"/>
                          <pic:cNvPicPr>
                            <a:picLocks noChangeAspect="1" noChangeArrowheads="1"/>
                          </pic:cNvPicPr>
                        </pic:nvPicPr>
                        <pic:blipFill>
                          <a:blip r:embed="rId14" cstate="print"/>
                          <a:srcRect/>
                          <a:stretch>
                            <a:fillRect/>
                          </a:stretch>
                        </pic:blipFill>
                        <pic:spPr bwMode="auto">
                          <a:xfrm>
                            <a:off x="0" y="0"/>
                            <a:ext cx="1819910" cy="1354455"/>
                          </a:xfrm>
                          <a:prstGeom prst="rect">
                            <a:avLst/>
                          </a:prstGeom>
                          <a:noFill/>
                          <a:ln w="9525">
                            <a:noFill/>
                            <a:miter lim="800000"/>
                            <a:headEnd/>
                            <a:tailEnd/>
                          </a:ln>
                        </pic:spPr>
                      </pic:pic>
                    </a:graphicData>
                  </a:graphic>
                </wp:inline>
              </w:drawing>
            </w:r>
          </w:p>
        </w:tc>
        <w:tc>
          <w:tcPr>
            <w:tcW w:w="5528" w:type="dxa"/>
            <w:tcBorders>
              <w:top w:val="single" w:sz="4" w:space="0" w:color="auto"/>
              <w:left w:val="single" w:sz="4" w:space="0" w:color="auto"/>
              <w:bottom w:val="single" w:sz="4" w:space="0" w:color="auto"/>
              <w:right w:val="single" w:sz="4" w:space="0" w:color="auto"/>
            </w:tcBorders>
          </w:tcPr>
          <w:p w:rsidR="001159C0" w:rsidRPr="00DC1230" w:rsidRDefault="001159C0" w:rsidP="006C3570">
            <w:pPr>
              <w:rPr>
                <w:rFonts w:ascii="Arial" w:hAnsi="Arial" w:cs="Arial"/>
                <w:i/>
                <w:sz w:val="22"/>
                <w:szCs w:val="22"/>
              </w:rPr>
            </w:pPr>
            <w:r w:rsidRPr="00DC1230">
              <w:rPr>
                <w:rFonts w:ascii="Arial" w:hAnsi="Arial" w:cs="Arial"/>
                <w:i/>
                <w:sz w:val="22"/>
                <w:szCs w:val="22"/>
              </w:rPr>
              <w:br/>
            </w:r>
            <w:r w:rsidRPr="00DC1230">
              <w:rPr>
                <w:rFonts w:ascii="Arial" w:hAnsi="Arial"/>
                <w:i/>
                <w:sz w:val="22"/>
              </w:rPr>
              <w:t>W200Hi_00144 und W200Hi_00147</w:t>
            </w:r>
          </w:p>
          <w:p w:rsidR="001159C0" w:rsidRPr="00DC1230" w:rsidRDefault="001159C0" w:rsidP="006C3570">
            <w:pPr>
              <w:rPr>
                <w:rFonts w:ascii="Arial" w:hAnsi="Arial" w:cs="Arial"/>
                <w:i/>
                <w:sz w:val="22"/>
                <w:szCs w:val="22"/>
              </w:rPr>
            </w:pPr>
          </w:p>
          <w:p w:rsidR="001159C0" w:rsidRPr="00DC1230" w:rsidRDefault="001159C0" w:rsidP="00121B11">
            <w:pPr>
              <w:rPr>
                <w:rFonts w:ascii="Arial" w:hAnsi="Arial" w:cs="Arial"/>
                <w:i/>
                <w:sz w:val="22"/>
                <w:szCs w:val="22"/>
              </w:rPr>
            </w:pPr>
            <w:r w:rsidRPr="00DC1230">
              <w:rPr>
                <w:rFonts w:ascii="Arial" w:hAnsi="Arial"/>
                <w:sz w:val="22"/>
              </w:rPr>
              <w:t xml:space="preserve">Grazie al gruppo fresante traslabile idraulicamente di rispettivamente 400 mm verso entrambi i lati la </w:t>
            </w:r>
            <w:proofErr w:type="gramStart"/>
            <w:r w:rsidRPr="00DC1230">
              <w:rPr>
                <w:rFonts w:ascii="Arial" w:hAnsi="Arial"/>
                <w:sz w:val="22"/>
              </w:rPr>
              <w:t>scarifica</w:t>
            </w:r>
            <w:proofErr w:type="gramEnd"/>
            <w:r w:rsidRPr="00DC1230">
              <w:rPr>
                <w:rFonts w:ascii="Arial" w:hAnsi="Arial"/>
                <w:sz w:val="22"/>
              </w:rPr>
              <w:t xml:space="preserve"> intorno a ostacoli non costituisce alcun problema, anzi: è uno dei principali punti di forza della polivalente Wirtgen W 200 Hi.</w:t>
            </w:r>
          </w:p>
        </w:tc>
      </w:tr>
    </w:tbl>
    <w:p w:rsidR="0028220D" w:rsidRPr="00AB29B1" w:rsidRDefault="0028220D" w:rsidP="0054223F">
      <w:pPr>
        <w:pStyle w:val="Pressetext11pt"/>
        <w:jc w:val="center"/>
        <w:rPr>
          <w:rFonts w:ascii="Arial" w:hAnsi="Arial"/>
          <w:highlight w:val="yellow"/>
        </w:rPr>
      </w:pPr>
    </w:p>
    <w:p w:rsidR="0054223F" w:rsidRPr="0028220D" w:rsidRDefault="0054223F" w:rsidP="0054223F">
      <w:pPr>
        <w:pStyle w:val="Pressetext11pt"/>
        <w:jc w:val="center"/>
        <w:rPr>
          <w:rFonts w:ascii="Arial" w:hAnsi="Arial"/>
          <w:lang w:val="en-US"/>
        </w:rPr>
      </w:pPr>
      <w:r w:rsidRPr="0028220D">
        <w:rPr>
          <w:rFonts w:ascii="Arial" w:hAnsi="Arial"/>
          <w:lang w:val="en-US"/>
        </w:rPr>
        <w:t>--------</w:t>
      </w:r>
    </w:p>
    <w:p w:rsidR="0028220D" w:rsidRPr="0028220D" w:rsidRDefault="0028220D" w:rsidP="0028220D">
      <w:pPr>
        <w:spacing w:after="240" w:line="360" w:lineRule="auto"/>
        <w:rPr>
          <w:rFonts w:ascii="Arial" w:eastAsia="SimSun" w:hAnsi="Arial" w:cs="Arial"/>
          <w:b/>
          <w:sz w:val="22"/>
          <w:szCs w:val="22"/>
        </w:rPr>
      </w:pPr>
      <w:r w:rsidRPr="0028220D">
        <w:rPr>
          <w:rFonts w:ascii="Arial" w:hAnsi="Arial"/>
          <w:b/>
          <w:sz w:val="22"/>
        </w:rPr>
        <w:t>Per maggiori informazioni vogliate contattare:</w:t>
      </w:r>
    </w:p>
    <w:p w:rsidR="0028220D" w:rsidRPr="0028220D" w:rsidRDefault="0028220D" w:rsidP="0028220D">
      <w:pPr>
        <w:tabs>
          <w:tab w:val="left" w:pos="3686"/>
          <w:tab w:val="left" w:pos="4536"/>
        </w:tabs>
        <w:spacing w:line="360" w:lineRule="auto"/>
        <w:rPr>
          <w:rFonts w:ascii="Arial" w:eastAsia="Times" w:hAnsi="Arial" w:cs="Arial"/>
          <w:sz w:val="22"/>
        </w:rPr>
      </w:pPr>
      <w:r w:rsidRPr="0028220D">
        <w:rPr>
          <w:rFonts w:ascii="Arial" w:hAnsi="Arial"/>
          <w:sz w:val="22"/>
        </w:rPr>
        <w:t>Wirtgen GmbH</w:t>
      </w:r>
      <w:r w:rsidRPr="0028220D">
        <w:rPr>
          <w:rFonts w:ascii="Arial" w:eastAsia="SimSun" w:hAnsi="Arial" w:cs="Arial"/>
        </w:rPr>
        <w:br/>
      </w:r>
      <w:r w:rsidRPr="0028220D">
        <w:rPr>
          <w:rFonts w:ascii="Arial" w:hAnsi="Arial"/>
          <w:sz w:val="22"/>
        </w:rPr>
        <w:t>Corporate Communications</w:t>
      </w:r>
      <w:r w:rsidRPr="0028220D">
        <w:rPr>
          <w:rFonts w:ascii="Arial" w:eastAsia="SimSun" w:hAnsi="Arial" w:cs="Arial"/>
        </w:rPr>
        <w:br/>
      </w:r>
      <w:r w:rsidRPr="0028220D">
        <w:rPr>
          <w:rFonts w:ascii="Arial" w:hAnsi="Arial"/>
          <w:sz w:val="22"/>
        </w:rPr>
        <w:t>Michaela Adams, Mario Linnemann</w:t>
      </w:r>
      <w:bookmarkStart w:id="0" w:name="_GoBack"/>
      <w:bookmarkEnd w:id="0"/>
      <w:r w:rsidRPr="0028220D">
        <w:rPr>
          <w:rFonts w:ascii="Arial" w:eastAsia="SimSun" w:hAnsi="Arial" w:cs="Arial"/>
        </w:rPr>
        <w:br/>
      </w:r>
      <w:proofErr w:type="spellStart"/>
      <w:proofErr w:type="gramStart"/>
      <w:r w:rsidRPr="0028220D">
        <w:rPr>
          <w:rFonts w:ascii="Arial" w:hAnsi="Arial"/>
          <w:sz w:val="22"/>
        </w:rPr>
        <w:t>Reinhard</w:t>
      </w:r>
      <w:proofErr w:type="spellEnd"/>
      <w:r w:rsidRPr="0028220D">
        <w:rPr>
          <w:rFonts w:ascii="Arial" w:hAnsi="Arial"/>
          <w:sz w:val="22"/>
        </w:rPr>
        <w:t>-Wirtgen-</w:t>
      </w:r>
      <w:proofErr w:type="spellStart"/>
      <w:r w:rsidRPr="0028220D">
        <w:rPr>
          <w:rFonts w:ascii="Arial" w:hAnsi="Arial"/>
          <w:sz w:val="22"/>
        </w:rPr>
        <w:t>Strasse</w:t>
      </w:r>
      <w:proofErr w:type="spellEnd"/>
      <w:proofErr w:type="gramEnd"/>
      <w:r w:rsidRPr="0028220D">
        <w:rPr>
          <w:rFonts w:ascii="Arial" w:hAnsi="Arial"/>
          <w:sz w:val="22"/>
        </w:rPr>
        <w:t xml:space="preserve"> 2</w:t>
      </w:r>
      <w:r w:rsidRPr="0028220D">
        <w:rPr>
          <w:rFonts w:ascii="Arial" w:eastAsia="SimSun" w:hAnsi="Arial" w:cs="Arial"/>
        </w:rPr>
        <w:br/>
      </w:r>
      <w:r w:rsidRPr="0028220D">
        <w:rPr>
          <w:rFonts w:ascii="Arial" w:hAnsi="Arial"/>
          <w:sz w:val="22"/>
        </w:rPr>
        <w:t xml:space="preserve">53578 </w:t>
      </w:r>
      <w:proofErr w:type="spellStart"/>
      <w:r w:rsidRPr="0028220D">
        <w:rPr>
          <w:rFonts w:ascii="Arial" w:hAnsi="Arial"/>
          <w:sz w:val="22"/>
        </w:rPr>
        <w:t>Windhagen</w:t>
      </w:r>
      <w:proofErr w:type="spellEnd"/>
      <w:r w:rsidRPr="0028220D">
        <w:rPr>
          <w:rFonts w:ascii="Arial" w:eastAsia="SimSun" w:hAnsi="Arial" w:cs="Arial"/>
        </w:rPr>
        <w:br/>
      </w:r>
      <w:r w:rsidRPr="0028220D">
        <w:rPr>
          <w:rFonts w:ascii="Arial" w:hAnsi="Arial"/>
          <w:sz w:val="22"/>
        </w:rPr>
        <w:t>Germania</w:t>
      </w:r>
    </w:p>
    <w:p w:rsidR="0028220D" w:rsidRPr="0028220D" w:rsidRDefault="0028220D" w:rsidP="0028220D">
      <w:pPr>
        <w:spacing w:line="360" w:lineRule="auto"/>
        <w:jc w:val="both"/>
        <w:rPr>
          <w:rFonts w:ascii="Arial" w:eastAsia="SimSun" w:hAnsi="Arial" w:cs="Arial"/>
          <w:sz w:val="16"/>
          <w:szCs w:val="16"/>
        </w:rPr>
      </w:pPr>
    </w:p>
    <w:p w:rsidR="0028220D" w:rsidRPr="0028220D" w:rsidRDefault="0028220D" w:rsidP="0028220D">
      <w:pPr>
        <w:spacing w:line="360" w:lineRule="auto"/>
        <w:rPr>
          <w:rFonts w:ascii="Arial" w:eastAsia="SimSun" w:hAnsi="Arial" w:cs="Arial"/>
          <w:snapToGrid w:val="0"/>
          <w:sz w:val="22"/>
          <w:szCs w:val="22"/>
        </w:rPr>
      </w:pPr>
      <w:r w:rsidRPr="0028220D">
        <w:rPr>
          <w:rFonts w:ascii="Arial" w:hAnsi="Arial"/>
          <w:sz w:val="22"/>
        </w:rPr>
        <w:t xml:space="preserve">Telefono: +49 – 26 45 – </w:t>
      </w:r>
      <w:proofErr w:type="gramStart"/>
      <w:r w:rsidRPr="0028220D">
        <w:rPr>
          <w:rFonts w:ascii="Arial" w:hAnsi="Arial"/>
          <w:sz w:val="22"/>
        </w:rPr>
        <w:t>1 31</w:t>
      </w:r>
      <w:proofErr w:type="gramEnd"/>
      <w:r w:rsidRPr="0028220D">
        <w:rPr>
          <w:rFonts w:ascii="Arial" w:hAnsi="Arial"/>
          <w:sz w:val="22"/>
        </w:rPr>
        <w:t xml:space="preserve"> – 0</w:t>
      </w:r>
      <w:r w:rsidRPr="0028220D">
        <w:rPr>
          <w:rFonts w:ascii="Arial" w:eastAsia="SimSun" w:hAnsi="Arial" w:cs="Arial"/>
        </w:rPr>
        <w:br/>
      </w:r>
      <w:r w:rsidRPr="0028220D">
        <w:rPr>
          <w:rFonts w:ascii="Arial" w:hAnsi="Arial"/>
          <w:sz w:val="22"/>
        </w:rPr>
        <w:t xml:space="preserve">Fax: +49 – 26 45 – </w:t>
      </w:r>
      <w:proofErr w:type="gramStart"/>
      <w:r w:rsidRPr="0028220D">
        <w:rPr>
          <w:rFonts w:ascii="Arial" w:hAnsi="Arial"/>
          <w:sz w:val="22"/>
        </w:rPr>
        <w:t>1 31</w:t>
      </w:r>
      <w:proofErr w:type="gramEnd"/>
      <w:r w:rsidRPr="0028220D">
        <w:rPr>
          <w:rFonts w:ascii="Arial" w:hAnsi="Arial"/>
          <w:sz w:val="22"/>
        </w:rPr>
        <w:t xml:space="preserve"> – 4 99</w:t>
      </w:r>
      <w:r w:rsidRPr="0028220D">
        <w:rPr>
          <w:rFonts w:ascii="Arial" w:eastAsia="SimSun" w:hAnsi="Arial" w:cs="Arial"/>
        </w:rPr>
        <w:br/>
      </w:r>
      <w:r w:rsidRPr="0028220D">
        <w:rPr>
          <w:rFonts w:ascii="Arial" w:hAnsi="Arial"/>
          <w:sz w:val="22"/>
        </w:rPr>
        <w:t>E-mail:</w:t>
      </w:r>
      <w:bookmarkStart w:id="1" w:name="_Hlt82485847"/>
      <w:r w:rsidRPr="0028220D">
        <w:rPr>
          <w:rFonts w:ascii="Arial" w:hAnsi="Arial"/>
          <w:sz w:val="22"/>
        </w:rPr>
        <w:t xml:space="preserve"> presse@wirtgen.com</w:t>
      </w:r>
      <w:bookmarkEnd w:id="1"/>
      <w:r w:rsidRPr="0028220D">
        <w:tab/>
      </w:r>
    </w:p>
    <w:p w:rsidR="00FE456C" w:rsidRPr="00C50473" w:rsidRDefault="0028220D" w:rsidP="0028220D">
      <w:pPr>
        <w:pStyle w:val="Pressetext11ptArial"/>
        <w:spacing w:line="360" w:lineRule="auto"/>
        <w:rPr>
          <w:rFonts w:ascii="Arial" w:hAnsi="Arial" w:cs="Arial"/>
          <w:color w:val="auto"/>
          <w:sz w:val="22"/>
          <w:szCs w:val="22"/>
          <w:lang w:val="fr-FR"/>
        </w:rPr>
      </w:pPr>
      <w:r w:rsidRPr="0028220D">
        <w:rPr>
          <w:rFonts w:ascii="Arial" w:hAnsi="Arial" w:cs="Times New Roman"/>
          <w:snapToGrid w:val="0"/>
          <w:color w:val="auto"/>
          <w:sz w:val="22"/>
          <w:szCs w:val="20"/>
        </w:rPr>
        <w:t>Internet: www.wirtgen.com</w:t>
      </w:r>
    </w:p>
    <w:p w:rsidR="002443B1" w:rsidRPr="00C50473" w:rsidRDefault="002443B1" w:rsidP="00791AC5">
      <w:pPr>
        <w:pStyle w:val="Pressetext11pt"/>
        <w:tabs>
          <w:tab w:val="left" w:pos="3686"/>
          <w:tab w:val="left" w:pos="4536"/>
        </w:tabs>
        <w:jc w:val="left"/>
        <w:rPr>
          <w:lang w:val="fr-FR"/>
        </w:rPr>
      </w:pPr>
    </w:p>
    <w:sectPr w:rsidR="002443B1" w:rsidRPr="00C50473" w:rsidSect="00CA4227">
      <w:headerReference w:type="default" r:id="rId15"/>
      <w:footerReference w:type="default" r:id="rId16"/>
      <w:pgSz w:w="11906" w:h="16838"/>
      <w:pgMar w:top="4111" w:right="1416" w:bottom="1843" w:left="1985" w:header="0" w:footer="345"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220" w:rsidRDefault="000D2220">
      <w:r>
        <w:separator/>
      </w:r>
    </w:p>
  </w:endnote>
  <w:endnote w:type="continuationSeparator" w:id="0">
    <w:p w:rsidR="000D2220" w:rsidRDefault="000D2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45 Helvetica Light">
    <w:altName w:val="Courier New"/>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65 Helvetica Medium">
    <w:altName w:val="Courier New"/>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HelveticaNeueLTStd-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FF8" w:rsidRPr="006369B1" w:rsidRDefault="00A87FF8" w:rsidP="008B022E">
    <w:pPr>
      <w:pStyle w:val="Pressetext11pt"/>
      <w:ind w:right="1416"/>
      <w:jc w:val="center"/>
      <w:rPr>
        <w:rFonts w:ascii="Arial" w:hAnsi="Arial"/>
      </w:rPr>
    </w:pPr>
    <w:r>
      <w:rPr>
        <w:rFonts w:ascii="Arial" w:hAnsi="Arial"/>
      </w:rPr>
      <w:t xml:space="preserve">Pagina / page </w:t>
    </w:r>
    <w:r w:rsidR="00194811" w:rsidRPr="006369B1">
      <w:rPr>
        <w:rFonts w:ascii="Arial" w:hAnsi="Arial"/>
      </w:rPr>
      <w:fldChar w:fldCharType="begin"/>
    </w:r>
    <w:r w:rsidRPr="006369B1">
      <w:rPr>
        <w:rFonts w:ascii="Arial" w:hAnsi="Arial"/>
      </w:rPr>
      <w:instrText xml:space="preserve"> </w:instrText>
    </w:r>
    <w:r>
      <w:rPr>
        <w:rFonts w:ascii="Arial" w:hAnsi="Arial"/>
      </w:rPr>
      <w:instrText>PAGE</w:instrText>
    </w:r>
    <w:r w:rsidRPr="006369B1">
      <w:rPr>
        <w:rFonts w:ascii="Arial" w:hAnsi="Arial"/>
      </w:rPr>
      <w:instrText xml:space="preserve"> </w:instrText>
    </w:r>
    <w:r w:rsidR="00194811" w:rsidRPr="006369B1">
      <w:rPr>
        <w:rFonts w:ascii="Arial" w:hAnsi="Arial"/>
      </w:rPr>
      <w:fldChar w:fldCharType="separate"/>
    </w:r>
    <w:r w:rsidR="00AB29B1">
      <w:rPr>
        <w:rFonts w:ascii="Arial" w:hAnsi="Arial"/>
        <w:noProof/>
      </w:rPr>
      <w:t>7</w:t>
    </w:r>
    <w:r w:rsidR="00194811" w:rsidRPr="006369B1">
      <w:rPr>
        <w:rFonts w:ascii="Arial" w:hAnsi="Arial"/>
      </w:rPr>
      <w:fldChar w:fldCharType="end"/>
    </w:r>
    <w:r>
      <w:rPr>
        <w:rFonts w:ascii="Arial" w:hAnsi="Arial"/>
      </w:rPr>
      <w:t xml:space="preserve"> di / de </w:t>
    </w:r>
    <w:r w:rsidR="00194811" w:rsidRPr="006369B1">
      <w:rPr>
        <w:rFonts w:ascii="Arial" w:hAnsi="Arial"/>
      </w:rPr>
      <w:fldChar w:fldCharType="begin"/>
    </w:r>
    <w:r w:rsidRPr="006369B1">
      <w:rPr>
        <w:rFonts w:ascii="Arial" w:hAnsi="Arial"/>
      </w:rPr>
      <w:instrText xml:space="preserve"> </w:instrText>
    </w:r>
    <w:r>
      <w:rPr>
        <w:rFonts w:ascii="Arial" w:hAnsi="Arial"/>
      </w:rPr>
      <w:instrText>NUMPAGES</w:instrText>
    </w:r>
    <w:r w:rsidRPr="006369B1">
      <w:rPr>
        <w:rFonts w:ascii="Arial" w:hAnsi="Arial"/>
      </w:rPr>
      <w:instrText xml:space="preserve"> </w:instrText>
    </w:r>
    <w:r w:rsidR="00194811" w:rsidRPr="006369B1">
      <w:rPr>
        <w:rFonts w:ascii="Arial" w:hAnsi="Arial"/>
      </w:rPr>
      <w:fldChar w:fldCharType="separate"/>
    </w:r>
    <w:r w:rsidR="00AB29B1">
      <w:rPr>
        <w:rFonts w:ascii="Arial" w:hAnsi="Arial"/>
        <w:noProof/>
      </w:rPr>
      <w:t>7</w:t>
    </w:r>
    <w:r w:rsidR="00194811" w:rsidRPr="006369B1">
      <w:rPr>
        <w:rFonts w:ascii="Arial" w:hAnsi="Arial"/>
      </w:rPr>
      <w:fldChar w:fldCharType="end"/>
    </w:r>
  </w:p>
  <w:p w:rsidR="00A87FF8" w:rsidRDefault="00A87FF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220" w:rsidRDefault="000D2220">
      <w:r>
        <w:separator/>
      </w:r>
    </w:p>
  </w:footnote>
  <w:footnote w:type="continuationSeparator" w:id="0">
    <w:p w:rsidR="000D2220" w:rsidRDefault="000D22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FF8" w:rsidRDefault="00832927" w:rsidP="008B022E">
    <w:pPr>
      <w:pStyle w:val="Kopfzeile"/>
      <w:ind w:left="-1985"/>
    </w:pPr>
    <w:r>
      <w:rPr>
        <w:noProof/>
        <w:lang w:val="de-DE" w:eastAsia="de-DE" w:bidi="ar-SA"/>
      </w:rPr>
      <w:drawing>
        <wp:inline distT="0" distB="0" distL="0" distR="0">
          <wp:extent cx="7556500" cy="2251710"/>
          <wp:effectExtent l="19050" t="0" r="6350" b="0"/>
          <wp:docPr id="8" name="Bild 8" descr="Preese_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reese_GmbH"/>
                  <pic:cNvPicPr>
                    <a:picLocks noChangeAspect="1" noChangeArrowheads="1"/>
                  </pic:cNvPicPr>
                </pic:nvPicPr>
                <pic:blipFill>
                  <a:blip r:embed="rId1"/>
                  <a:srcRect/>
                  <a:stretch>
                    <a:fillRect/>
                  </a:stretch>
                </pic:blipFill>
                <pic:spPr bwMode="auto">
                  <a:xfrm>
                    <a:off x="0" y="0"/>
                    <a:ext cx="7556500" cy="22517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618B7AA"/>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9E2EF2A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552482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76C28A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974CBFD6"/>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B1B58"/>
    <w:rsid w:val="00001343"/>
    <w:rsid w:val="00015BD3"/>
    <w:rsid w:val="00020B1D"/>
    <w:rsid w:val="000363AB"/>
    <w:rsid w:val="000364AA"/>
    <w:rsid w:val="000426C4"/>
    <w:rsid w:val="00043B28"/>
    <w:rsid w:val="00045640"/>
    <w:rsid w:val="00050290"/>
    <w:rsid w:val="000513B3"/>
    <w:rsid w:val="00055B83"/>
    <w:rsid w:val="00056E58"/>
    <w:rsid w:val="00062B32"/>
    <w:rsid w:val="000635EC"/>
    <w:rsid w:val="000645E2"/>
    <w:rsid w:val="00080ECA"/>
    <w:rsid w:val="00080ED6"/>
    <w:rsid w:val="00085968"/>
    <w:rsid w:val="00085976"/>
    <w:rsid w:val="00087C8B"/>
    <w:rsid w:val="000B685D"/>
    <w:rsid w:val="000D2220"/>
    <w:rsid w:val="000D2576"/>
    <w:rsid w:val="000D37C2"/>
    <w:rsid w:val="000D5571"/>
    <w:rsid w:val="000D6C17"/>
    <w:rsid w:val="00100EC6"/>
    <w:rsid w:val="001159C0"/>
    <w:rsid w:val="00116096"/>
    <w:rsid w:val="0012006E"/>
    <w:rsid w:val="00121B11"/>
    <w:rsid w:val="00122ABC"/>
    <w:rsid w:val="00140DBF"/>
    <w:rsid w:val="001552CD"/>
    <w:rsid w:val="00160077"/>
    <w:rsid w:val="00161948"/>
    <w:rsid w:val="00161A3A"/>
    <w:rsid w:val="00166D40"/>
    <w:rsid w:val="00194811"/>
    <w:rsid w:val="001A0D73"/>
    <w:rsid w:val="001A5918"/>
    <w:rsid w:val="001B118A"/>
    <w:rsid w:val="001B1B9B"/>
    <w:rsid w:val="001B36A4"/>
    <w:rsid w:val="001D635B"/>
    <w:rsid w:val="001E2855"/>
    <w:rsid w:val="001F7032"/>
    <w:rsid w:val="00200389"/>
    <w:rsid w:val="00217A4E"/>
    <w:rsid w:val="00224F98"/>
    <w:rsid w:val="00232FB4"/>
    <w:rsid w:val="0024399D"/>
    <w:rsid w:val="002443B1"/>
    <w:rsid w:val="00244F65"/>
    <w:rsid w:val="00255E0D"/>
    <w:rsid w:val="0028220D"/>
    <w:rsid w:val="00290BAD"/>
    <w:rsid w:val="00296AE1"/>
    <w:rsid w:val="002A2CB1"/>
    <w:rsid w:val="002B46F8"/>
    <w:rsid w:val="002C0ACB"/>
    <w:rsid w:val="002D5D0C"/>
    <w:rsid w:val="002E1800"/>
    <w:rsid w:val="002F6C45"/>
    <w:rsid w:val="0032251B"/>
    <w:rsid w:val="003301B3"/>
    <w:rsid w:val="00346FC8"/>
    <w:rsid w:val="00351E15"/>
    <w:rsid w:val="00381B55"/>
    <w:rsid w:val="00386954"/>
    <w:rsid w:val="003D22F3"/>
    <w:rsid w:val="004155EB"/>
    <w:rsid w:val="00423FF8"/>
    <w:rsid w:val="00424D0B"/>
    <w:rsid w:val="00425691"/>
    <w:rsid w:val="00425DC8"/>
    <w:rsid w:val="00435069"/>
    <w:rsid w:val="0045470E"/>
    <w:rsid w:val="00454CE3"/>
    <w:rsid w:val="00460D00"/>
    <w:rsid w:val="00464AB3"/>
    <w:rsid w:val="00470937"/>
    <w:rsid w:val="0047776D"/>
    <w:rsid w:val="00485A34"/>
    <w:rsid w:val="00496C0F"/>
    <w:rsid w:val="0049737C"/>
    <w:rsid w:val="004A2D0D"/>
    <w:rsid w:val="004A5688"/>
    <w:rsid w:val="004B4349"/>
    <w:rsid w:val="004B6D0F"/>
    <w:rsid w:val="004D03C7"/>
    <w:rsid w:val="004D3EEA"/>
    <w:rsid w:val="004D46E4"/>
    <w:rsid w:val="004E0E74"/>
    <w:rsid w:val="00501144"/>
    <w:rsid w:val="00501463"/>
    <w:rsid w:val="005024CB"/>
    <w:rsid w:val="00504386"/>
    <w:rsid w:val="00512644"/>
    <w:rsid w:val="005135CF"/>
    <w:rsid w:val="00520ACB"/>
    <w:rsid w:val="00521F31"/>
    <w:rsid w:val="00530DED"/>
    <w:rsid w:val="00531A0F"/>
    <w:rsid w:val="0054223F"/>
    <w:rsid w:val="00542ED3"/>
    <w:rsid w:val="005522C3"/>
    <w:rsid w:val="005617D6"/>
    <w:rsid w:val="00562472"/>
    <w:rsid w:val="00563951"/>
    <w:rsid w:val="005713AC"/>
    <w:rsid w:val="00574355"/>
    <w:rsid w:val="005946A4"/>
    <w:rsid w:val="005B1B58"/>
    <w:rsid w:val="005B1BD3"/>
    <w:rsid w:val="005C2FB5"/>
    <w:rsid w:val="005E30AD"/>
    <w:rsid w:val="005E6160"/>
    <w:rsid w:val="005E6623"/>
    <w:rsid w:val="00604D69"/>
    <w:rsid w:val="00606F73"/>
    <w:rsid w:val="00625845"/>
    <w:rsid w:val="00635235"/>
    <w:rsid w:val="00651A29"/>
    <w:rsid w:val="006638D8"/>
    <w:rsid w:val="00667140"/>
    <w:rsid w:val="00672B1E"/>
    <w:rsid w:val="00675726"/>
    <w:rsid w:val="006847D8"/>
    <w:rsid w:val="006848FB"/>
    <w:rsid w:val="00692D67"/>
    <w:rsid w:val="006B467B"/>
    <w:rsid w:val="006C1B47"/>
    <w:rsid w:val="006C3570"/>
    <w:rsid w:val="006D10F1"/>
    <w:rsid w:val="006D368B"/>
    <w:rsid w:val="006D3F5C"/>
    <w:rsid w:val="006D4063"/>
    <w:rsid w:val="006D602F"/>
    <w:rsid w:val="00701268"/>
    <w:rsid w:val="007039F6"/>
    <w:rsid w:val="007043C8"/>
    <w:rsid w:val="00712068"/>
    <w:rsid w:val="0071289D"/>
    <w:rsid w:val="0072125C"/>
    <w:rsid w:val="00726DA4"/>
    <w:rsid w:val="007343ED"/>
    <w:rsid w:val="00736C7F"/>
    <w:rsid w:val="00742C8E"/>
    <w:rsid w:val="007565CC"/>
    <w:rsid w:val="00761DC1"/>
    <w:rsid w:val="00791AC5"/>
    <w:rsid w:val="007969F5"/>
    <w:rsid w:val="007C2131"/>
    <w:rsid w:val="007D15DF"/>
    <w:rsid w:val="007D204F"/>
    <w:rsid w:val="007E5446"/>
    <w:rsid w:val="007F2F4A"/>
    <w:rsid w:val="00800682"/>
    <w:rsid w:val="008007A9"/>
    <w:rsid w:val="008031F0"/>
    <w:rsid w:val="008147FB"/>
    <w:rsid w:val="008264CA"/>
    <w:rsid w:val="00832927"/>
    <w:rsid w:val="008349B4"/>
    <w:rsid w:val="00844035"/>
    <w:rsid w:val="00852972"/>
    <w:rsid w:val="00857BCC"/>
    <w:rsid w:val="00860DDD"/>
    <w:rsid w:val="00874D47"/>
    <w:rsid w:val="0089186F"/>
    <w:rsid w:val="00892E17"/>
    <w:rsid w:val="00895F4D"/>
    <w:rsid w:val="008A0637"/>
    <w:rsid w:val="008A26C2"/>
    <w:rsid w:val="008A6336"/>
    <w:rsid w:val="008B022E"/>
    <w:rsid w:val="008B1392"/>
    <w:rsid w:val="008B7A4F"/>
    <w:rsid w:val="008C234C"/>
    <w:rsid w:val="008D1DA2"/>
    <w:rsid w:val="008D57B2"/>
    <w:rsid w:val="008F5971"/>
    <w:rsid w:val="00906988"/>
    <w:rsid w:val="00910458"/>
    <w:rsid w:val="00923AC2"/>
    <w:rsid w:val="009444AE"/>
    <w:rsid w:val="0095150C"/>
    <w:rsid w:val="009539B7"/>
    <w:rsid w:val="00964541"/>
    <w:rsid w:val="00981357"/>
    <w:rsid w:val="00991568"/>
    <w:rsid w:val="00992ACC"/>
    <w:rsid w:val="00997166"/>
    <w:rsid w:val="009B3D8A"/>
    <w:rsid w:val="009C14AD"/>
    <w:rsid w:val="009C57A3"/>
    <w:rsid w:val="009E4777"/>
    <w:rsid w:val="009F7299"/>
    <w:rsid w:val="00A027B2"/>
    <w:rsid w:val="00A06594"/>
    <w:rsid w:val="00A20F5F"/>
    <w:rsid w:val="00A2427D"/>
    <w:rsid w:val="00A246A7"/>
    <w:rsid w:val="00A33899"/>
    <w:rsid w:val="00A41C08"/>
    <w:rsid w:val="00A44C6F"/>
    <w:rsid w:val="00A45F88"/>
    <w:rsid w:val="00A462F5"/>
    <w:rsid w:val="00A64075"/>
    <w:rsid w:val="00A66B97"/>
    <w:rsid w:val="00A66C2C"/>
    <w:rsid w:val="00A71578"/>
    <w:rsid w:val="00A77AA4"/>
    <w:rsid w:val="00A8275B"/>
    <w:rsid w:val="00A841B8"/>
    <w:rsid w:val="00A87FF8"/>
    <w:rsid w:val="00A937CF"/>
    <w:rsid w:val="00A946F2"/>
    <w:rsid w:val="00AA329D"/>
    <w:rsid w:val="00AB29B1"/>
    <w:rsid w:val="00AB4B2C"/>
    <w:rsid w:val="00AE3266"/>
    <w:rsid w:val="00AE3F92"/>
    <w:rsid w:val="00AF1579"/>
    <w:rsid w:val="00AF4F16"/>
    <w:rsid w:val="00B07639"/>
    <w:rsid w:val="00B1641D"/>
    <w:rsid w:val="00B35012"/>
    <w:rsid w:val="00B41740"/>
    <w:rsid w:val="00B42E10"/>
    <w:rsid w:val="00B4346E"/>
    <w:rsid w:val="00B52575"/>
    <w:rsid w:val="00B56485"/>
    <w:rsid w:val="00B6074C"/>
    <w:rsid w:val="00B6140F"/>
    <w:rsid w:val="00B70EFE"/>
    <w:rsid w:val="00B72228"/>
    <w:rsid w:val="00B75F6E"/>
    <w:rsid w:val="00B868CA"/>
    <w:rsid w:val="00B93703"/>
    <w:rsid w:val="00B95CC6"/>
    <w:rsid w:val="00BA4723"/>
    <w:rsid w:val="00BB3A09"/>
    <w:rsid w:val="00BB4315"/>
    <w:rsid w:val="00BB5D55"/>
    <w:rsid w:val="00BB671B"/>
    <w:rsid w:val="00BE4C1A"/>
    <w:rsid w:val="00BF79E6"/>
    <w:rsid w:val="00C013D8"/>
    <w:rsid w:val="00C14FAF"/>
    <w:rsid w:val="00C163B8"/>
    <w:rsid w:val="00C23DA5"/>
    <w:rsid w:val="00C253A5"/>
    <w:rsid w:val="00C26C63"/>
    <w:rsid w:val="00C275FD"/>
    <w:rsid w:val="00C31DD7"/>
    <w:rsid w:val="00C50473"/>
    <w:rsid w:val="00C531AF"/>
    <w:rsid w:val="00C564B7"/>
    <w:rsid w:val="00C6414F"/>
    <w:rsid w:val="00C66A7E"/>
    <w:rsid w:val="00C67501"/>
    <w:rsid w:val="00C67895"/>
    <w:rsid w:val="00C84897"/>
    <w:rsid w:val="00C858EF"/>
    <w:rsid w:val="00C868C7"/>
    <w:rsid w:val="00C87AF9"/>
    <w:rsid w:val="00CA1A01"/>
    <w:rsid w:val="00CA4227"/>
    <w:rsid w:val="00CA57F0"/>
    <w:rsid w:val="00CA5B6A"/>
    <w:rsid w:val="00CA5DB0"/>
    <w:rsid w:val="00CA6B00"/>
    <w:rsid w:val="00CB4599"/>
    <w:rsid w:val="00CB7461"/>
    <w:rsid w:val="00CC1319"/>
    <w:rsid w:val="00CC4D15"/>
    <w:rsid w:val="00CD08B5"/>
    <w:rsid w:val="00CD758C"/>
    <w:rsid w:val="00CE6E07"/>
    <w:rsid w:val="00D000F4"/>
    <w:rsid w:val="00D034A3"/>
    <w:rsid w:val="00D116FB"/>
    <w:rsid w:val="00D1267F"/>
    <w:rsid w:val="00D24A99"/>
    <w:rsid w:val="00D270B2"/>
    <w:rsid w:val="00D4504D"/>
    <w:rsid w:val="00D46EAF"/>
    <w:rsid w:val="00D50DE6"/>
    <w:rsid w:val="00D51E70"/>
    <w:rsid w:val="00D66A62"/>
    <w:rsid w:val="00D67E6A"/>
    <w:rsid w:val="00D75487"/>
    <w:rsid w:val="00D777C9"/>
    <w:rsid w:val="00D824EF"/>
    <w:rsid w:val="00D82AFC"/>
    <w:rsid w:val="00D93053"/>
    <w:rsid w:val="00D93DC8"/>
    <w:rsid w:val="00DA5203"/>
    <w:rsid w:val="00DA6103"/>
    <w:rsid w:val="00DC0D59"/>
    <w:rsid w:val="00DC1230"/>
    <w:rsid w:val="00DD4DD4"/>
    <w:rsid w:val="00DD736C"/>
    <w:rsid w:val="00DD7BDF"/>
    <w:rsid w:val="00DE046C"/>
    <w:rsid w:val="00DE47EE"/>
    <w:rsid w:val="00DF0ADC"/>
    <w:rsid w:val="00DF3F52"/>
    <w:rsid w:val="00E002A6"/>
    <w:rsid w:val="00E026D1"/>
    <w:rsid w:val="00E03BAA"/>
    <w:rsid w:val="00E04DD4"/>
    <w:rsid w:val="00E12195"/>
    <w:rsid w:val="00E20CF0"/>
    <w:rsid w:val="00E2256B"/>
    <w:rsid w:val="00E23BEF"/>
    <w:rsid w:val="00E30CA3"/>
    <w:rsid w:val="00E34323"/>
    <w:rsid w:val="00E4530A"/>
    <w:rsid w:val="00E456AF"/>
    <w:rsid w:val="00E46532"/>
    <w:rsid w:val="00E62E94"/>
    <w:rsid w:val="00E62F17"/>
    <w:rsid w:val="00E63741"/>
    <w:rsid w:val="00E72AAD"/>
    <w:rsid w:val="00E75727"/>
    <w:rsid w:val="00E96B78"/>
    <w:rsid w:val="00EA7B76"/>
    <w:rsid w:val="00EB4284"/>
    <w:rsid w:val="00EC22AF"/>
    <w:rsid w:val="00EC5E1A"/>
    <w:rsid w:val="00ED3486"/>
    <w:rsid w:val="00ED786C"/>
    <w:rsid w:val="00EE1E31"/>
    <w:rsid w:val="00EE7A25"/>
    <w:rsid w:val="00EF7A92"/>
    <w:rsid w:val="00F06B33"/>
    <w:rsid w:val="00F14B28"/>
    <w:rsid w:val="00F31A4C"/>
    <w:rsid w:val="00F40E51"/>
    <w:rsid w:val="00F45381"/>
    <w:rsid w:val="00F50B7E"/>
    <w:rsid w:val="00F53C0D"/>
    <w:rsid w:val="00F57E09"/>
    <w:rsid w:val="00F57F8D"/>
    <w:rsid w:val="00F7429A"/>
    <w:rsid w:val="00F74E6C"/>
    <w:rsid w:val="00F8041F"/>
    <w:rsid w:val="00F844AE"/>
    <w:rsid w:val="00F967BC"/>
    <w:rsid w:val="00FB00E7"/>
    <w:rsid w:val="00FB43AE"/>
    <w:rsid w:val="00FB5974"/>
    <w:rsid w:val="00FC216D"/>
    <w:rsid w:val="00FD6DD8"/>
    <w:rsid w:val="00FE4260"/>
    <w:rsid w:val="00FE456C"/>
    <w:rsid w:val="00FE484C"/>
    <w:rsid w:val="00FE67B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it-I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194811"/>
    <w:rPr>
      <w:sz w:val="24"/>
    </w:rPr>
  </w:style>
  <w:style w:type="paragraph" w:styleId="berschrift2">
    <w:name w:val="heading 2"/>
    <w:basedOn w:val="Standard"/>
    <w:qFormat/>
    <w:rsid w:val="00844035"/>
    <w:pPr>
      <w:spacing w:before="100" w:beforeAutospacing="1" w:after="100" w:afterAutospacing="1"/>
      <w:outlineLvl w:val="1"/>
    </w:pPr>
    <w:rPr>
      <w:b/>
      <w:bCs/>
      <w:sz w:val="36"/>
      <w:szCs w:val="36"/>
    </w:rPr>
  </w:style>
  <w:style w:type="paragraph" w:styleId="berschrift3">
    <w:name w:val="heading 3"/>
    <w:basedOn w:val="Standard"/>
    <w:next w:val="Standard"/>
    <w:qFormat/>
    <w:rsid w:val="00CA4227"/>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B7D9B"/>
    <w:pPr>
      <w:tabs>
        <w:tab w:val="center" w:pos="4536"/>
        <w:tab w:val="right" w:pos="9072"/>
      </w:tabs>
    </w:pPr>
  </w:style>
  <w:style w:type="paragraph" w:styleId="Fuzeile">
    <w:name w:val="footer"/>
    <w:basedOn w:val="Standard"/>
    <w:rsid w:val="005B7D9B"/>
    <w:pPr>
      <w:tabs>
        <w:tab w:val="center" w:pos="4536"/>
        <w:tab w:val="right" w:pos="9072"/>
      </w:tabs>
    </w:pPr>
  </w:style>
  <w:style w:type="paragraph" w:customStyle="1" w:styleId="Pressetext11pt">
    <w:name w:val="Pressetext 11 pt"/>
    <w:basedOn w:val="Standard"/>
    <w:link w:val="Pressetext11ptZchn"/>
    <w:rsid w:val="005B7D9B"/>
    <w:pPr>
      <w:spacing w:after="240" w:line="360" w:lineRule="auto"/>
      <w:jc w:val="both"/>
    </w:pPr>
    <w:rPr>
      <w:rFonts w:ascii="45 Helvetica Light" w:eastAsia="Times" w:hAnsi="45 Helvetica Light"/>
      <w:sz w:val="22"/>
    </w:rPr>
  </w:style>
  <w:style w:type="paragraph" w:customStyle="1" w:styleId="berschriftPressetext18pt">
    <w:name w:val="Überschrift Pressetext 18 pt"/>
    <w:basedOn w:val="Standard"/>
    <w:rsid w:val="005B7D9B"/>
    <w:pPr>
      <w:spacing w:after="360" w:line="360" w:lineRule="auto"/>
    </w:pPr>
    <w:rPr>
      <w:rFonts w:ascii="65 Helvetica Medium" w:eastAsia="Times" w:hAnsi="65 Helvetica Medium"/>
      <w:sz w:val="36"/>
    </w:rPr>
  </w:style>
  <w:style w:type="paragraph" w:customStyle="1" w:styleId="EinleitungPressetext">
    <w:name w:val="Einleitung Pressetext"/>
    <w:basedOn w:val="Pressetext11pt"/>
    <w:next w:val="Pressetext11pt"/>
    <w:rsid w:val="005B7D9B"/>
    <w:rPr>
      <w:rFonts w:ascii="65 Helvetica Medium" w:hAnsi="65 Helvetica Medium"/>
    </w:rPr>
  </w:style>
  <w:style w:type="paragraph" w:customStyle="1" w:styleId="Formatvorlage1">
    <w:name w:val="Formatvorlage1"/>
    <w:basedOn w:val="berschriftPressetext18pt"/>
    <w:rsid w:val="005B7D9B"/>
    <w:rPr>
      <w:rFonts w:ascii="Arial" w:hAnsi="Arial"/>
    </w:rPr>
  </w:style>
  <w:style w:type="character" w:styleId="Hyperlink">
    <w:name w:val="Hyperlink"/>
    <w:rsid w:val="005B7D9B"/>
    <w:rPr>
      <w:color w:val="0000FF"/>
      <w:u w:val="single"/>
    </w:rPr>
  </w:style>
  <w:style w:type="paragraph" w:styleId="StandardWeb">
    <w:name w:val="Normal (Web)"/>
    <w:basedOn w:val="Standard"/>
    <w:uiPriority w:val="99"/>
    <w:rsid w:val="00844035"/>
    <w:pPr>
      <w:spacing w:before="100" w:beforeAutospacing="1" w:after="100" w:afterAutospacing="1"/>
    </w:pPr>
    <w:rPr>
      <w:szCs w:val="24"/>
    </w:rPr>
  </w:style>
  <w:style w:type="character" w:customStyle="1" w:styleId="Pressetext11ptZchn">
    <w:name w:val="Pressetext 11 pt Zchn"/>
    <w:link w:val="Pressetext11pt"/>
    <w:rsid w:val="00AA329D"/>
    <w:rPr>
      <w:rFonts w:ascii="45 Helvetica Light" w:eastAsia="Times" w:hAnsi="45 Helvetica Light"/>
      <w:sz w:val="22"/>
      <w:lang w:val="it-IT" w:eastAsia="it-IT" w:bidi="it-IT"/>
    </w:rPr>
  </w:style>
  <w:style w:type="paragraph" w:styleId="Sprechblasentext">
    <w:name w:val="Balloon Text"/>
    <w:basedOn w:val="Standard"/>
    <w:link w:val="SprechblasentextZchn"/>
    <w:rsid w:val="00906988"/>
    <w:rPr>
      <w:rFonts w:ascii="Tahoma" w:hAnsi="Tahoma" w:cs="Tahoma"/>
      <w:sz w:val="16"/>
      <w:szCs w:val="16"/>
    </w:rPr>
  </w:style>
  <w:style w:type="character" w:customStyle="1" w:styleId="SprechblasentextZchn">
    <w:name w:val="Sprechblasentext Zchn"/>
    <w:link w:val="Sprechblasentext"/>
    <w:rsid w:val="00906988"/>
    <w:rPr>
      <w:rFonts w:ascii="Tahoma" w:hAnsi="Tahoma" w:cs="Tahoma"/>
      <w:sz w:val="16"/>
      <w:szCs w:val="16"/>
    </w:rPr>
  </w:style>
  <w:style w:type="paragraph" w:customStyle="1" w:styleId="Pressetext11ptArial">
    <w:name w:val="Pressetext 11 pt + Arial"/>
    <w:aliases w:val="18 pt,Schwarz"/>
    <w:basedOn w:val="Standard"/>
    <w:rsid w:val="0089186F"/>
    <w:pPr>
      <w:autoSpaceDE w:val="0"/>
      <w:autoSpaceDN w:val="0"/>
      <w:adjustRightInd w:val="0"/>
    </w:pPr>
    <w:rPr>
      <w:rFonts w:ascii="HelveticaNeueLTStd-Cn" w:hAnsi="HelveticaNeueLTStd-Cn" w:cs="HelveticaNeueLTStd-Cn"/>
      <w:color w:val="003636"/>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it-IT"/>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rPr>
  </w:style>
  <w:style w:type="paragraph" w:styleId="berschrift2">
    <w:name w:val="heading 2"/>
    <w:basedOn w:val="Standard"/>
    <w:qFormat/>
    <w:rsid w:val="00844035"/>
    <w:pPr>
      <w:spacing w:before="100" w:beforeAutospacing="1" w:after="100" w:afterAutospacing="1"/>
      <w:outlineLvl w:val="1"/>
    </w:pPr>
    <w:rPr>
      <w:b/>
      <w:bCs/>
      <w:sz w:val="36"/>
      <w:szCs w:val="36"/>
    </w:rPr>
  </w:style>
  <w:style w:type="paragraph" w:styleId="berschrift3">
    <w:name w:val="heading 3"/>
    <w:basedOn w:val="Standard"/>
    <w:next w:val="Standard"/>
    <w:qFormat/>
    <w:rsid w:val="00CA4227"/>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B7D9B"/>
    <w:pPr>
      <w:tabs>
        <w:tab w:val="center" w:pos="4536"/>
        <w:tab w:val="right" w:pos="9072"/>
      </w:tabs>
    </w:pPr>
  </w:style>
  <w:style w:type="paragraph" w:styleId="Fuzeile">
    <w:name w:val="footer"/>
    <w:basedOn w:val="Standard"/>
    <w:rsid w:val="005B7D9B"/>
    <w:pPr>
      <w:tabs>
        <w:tab w:val="center" w:pos="4536"/>
        <w:tab w:val="right" w:pos="9072"/>
      </w:tabs>
    </w:pPr>
  </w:style>
  <w:style w:type="paragraph" w:customStyle="1" w:styleId="Pressetext11pt">
    <w:name w:val="Pressetext 11 pt"/>
    <w:basedOn w:val="Standard"/>
    <w:link w:val="Pressetext11ptZchn"/>
    <w:rsid w:val="005B7D9B"/>
    <w:pPr>
      <w:spacing w:after="240" w:line="360" w:lineRule="auto"/>
      <w:jc w:val="both"/>
    </w:pPr>
    <w:rPr>
      <w:rFonts w:ascii="45 Helvetica Light" w:eastAsia="Times" w:hAnsi="45 Helvetica Light"/>
      <w:sz w:val="22"/>
    </w:rPr>
  </w:style>
  <w:style w:type="paragraph" w:customStyle="1" w:styleId="berschriftPressetext18pt">
    <w:name w:val="Überschrift Pressetext 18 pt"/>
    <w:basedOn w:val="Standard"/>
    <w:rsid w:val="005B7D9B"/>
    <w:pPr>
      <w:spacing w:after="360" w:line="360" w:lineRule="auto"/>
    </w:pPr>
    <w:rPr>
      <w:rFonts w:ascii="65 Helvetica Medium" w:eastAsia="Times" w:hAnsi="65 Helvetica Medium"/>
      <w:sz w:val="36"/>
    </w:rPr>
  </w:style>
  <w:style w:type="paragraph" w:customStyle="1" w:styleId="EinleitungPressetext">
    <w:name w:val="Einleitung Pressetext"/>
    <w:basedOn w:val="Pressetext11pt"/>
    <w:next w:val="Pressetext11pt"/>
    <w:rsid w:val="005B7D9B"/>
    <w:rPr>
      <w:rFonts w:ascii="65 Helvetica Medium" w:hAnsi="65 Helvetica Medium"/>
    </w:rPr>
  </w:style>
  <w:style w:type="paragraph" w:customStyle="1" w:styleId="Formatvorlage1">
    <w:name w:val="Formatvorlage1"/>
    <w:basedOn w:val="berschriftPressetext18pt"/>
    <w:rsid w:val="005B7D9B"/>
    <w:rPr>
      <w:rFonts w:ascii="Arial" w:hAnsi="Arial"/>
    </w:rPr>
  </w:style>
  <w:style w:type="character" w:styleId="Hyperlink">
    <w:name w:val="Hyperlink"/>
    <w:rsid w:val="005B7D9B"/>
    <w:rPr>
      <w:color w:val="0000FF"/>
      <w:u w:val="single"/>
    </w:rPr>
  </w:style>
  <w:style w:type="paragraph" w:styleId="StandardWeb">
    <w:name w:val="Normal (Web)"/>
    <w:basedOn w:val="Standard"/>
    <w:uiPriority w:val="99"/>
    <w:rsid w:val="00844035"/>
    <w:pPr>
      <w:spacing w:before="100" w:beforeAutospacing="1" w:after="100" w:afterAutospacing="1"/>
    </w:pPr>
    <w:rPr>
      <w:szCs w:val="24"/>
    </w:rPr>
  </w:style>
  <w:style w:type="character" w:customStyle="1" w:styleId="Pressetext11ptZchn">
    <w:name w:val="Pressetext 11 pt Zchn"/>
    <w:link w:val="Pressetext11pt"/>
    <w:rsid w:val="00AA329D"/>
    <w:rPr>
      <w:rFonts w:ascii="45 Helvetica Light" w:eastAsia="Times" w:hAnsi="45 Helvetica Light"/>
      <w:sz w:val="22"/>
      <w:lang w:val="it-IT" w:eastAsia="it-IT" w:bidi="it-IT"/>
    </w:rPr>
  </w:style>
  <w:style w:type="paragraph" w:styleId="Sprechblasentext">
    <w:name w:val="Balloon Text"/>
    <w:basedOn w:val="Standard"/>
    <w:link w:val="SprechblasentextZchn"/>
    <w:rsid w:val="00906988"/>
    <w:rPr>
      <w:rFonts w:ascii="Tahoma" w:hAnsi="Tahoma" w:cs="Tahoma"/>
      <w:sz w:val="16"/>
      <w:szCs w:val="16"/>
    </w:rPr>
  </w:style>
  <w:style w:type="character" w:customStyle="1" w:styleId="SprechblasentextZchn">
    <w:name w:val="Sprechblasentext Zeichen"/>
    <w:link w:val="Sprechblasentext"/>
    <w:rsid w:val="00906988"/>
    <w:rPr>
      <w:rFonts w:ascii="Tahoma" w:hAnsi="Tahoma" w:cs="Tahoma"/>
      <w:sz w:val="16"/>
      <w:szCs w:val="16"/>
    </w:rPr>
  </w:style>
  <w:style w:type="paragraph" w:customStyle="1" w:styleId="Pressetext11ptArial">
    <w:name w:val="Pressetext 11 pt + Arial"/>
    <w:aliases w:val="18 pt,Schwarz"/>
    <w:basedOn w:val="Standard"/>
    <w:rsid w:val="0089186F"/>
    <w:pPr>
      <w:autoSpaceDE w:val="0"/>
      <w:autoSpaceDN w:val="0"/>
      <w:adjustRightInd w:val="0"/>
    </w:pPr>
    <w:rPr>
      <w:rFonts w:ascii="HelveticaNeueLTStd-Cn" w:hAnsi="HelveticaNeueLTStd-Cn" w:cs="HelveticaNeueLTStd-Cn"/>
      <w:color w:val="003636"/>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295113">
      <w:bodyDiv w:val="1"/>
      <w:marLeft w:val="0"/>
      <w:marRight w:val="0"/>
      <w:marTop w:val="0"/>
      <w:marBottom w:val="0"/>
      <w:divBdr>
        <w:top w:val="none" w:sz="0" w:space="0" w:color="auto"/>
        <w:left w:val="none" w:sz="0" w:space="0" w:color="auto"/>
        <w:bottom w:val="none" w:sz="0" w:space="0" w:color="auto"/>
        <w:right w:val="none" w:sz="0" w:space="0" w:color="auto"/>
      </w:divBdr>
    </w:div>
    <w:div w:id="1520968259">
      <w:bodyDiv w:val="1"/>
      <w:marLeft w:val="0"/>
      <w:marRight w:val="0"/>
      <w:marTop w:val="0"/>
      <w:marBottom w:val="0"/>
      <w:divBdr>
        <w:top w:val="none" w:sz="0" w:space="0" w:color="auto"/>
        <w:left w:val="none" w:sz="0" w:space="0" w:color="auto"/>
        <w:bottom w:val="none" w:sz="0" w:space="0" w:color="auto"/>
        <w:right w:val="none" w:sz="0" w:space="0" w:color="auto"/>
      </w:divBdr>
    </w:div>
    <w:div w:id="197100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1427</Words>
  <Characters>8996</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lpstr>
    </vt:vector>
  </TitlesOfParts>
  <Company>Wirtgen GmbH</Company>
  <LinksUpToDate>false</LinksUpToDate>
  <CharactersWithSpaces>10403</CharactersWithSpaces>
  <SharedDoc>false</SharedDoc>
  <HLinks>
    <vt:vector size="6" baseType="variant">
      <vt:variant>
        <vt:i4>8192065</vt:i4>
      </vt:variant>
      <vt:variant>
        <vt:i4>0</vt:i4>
      </vt:variant>
      <vt:variant>
        <vt:i4>0</vt:i4>
      </vt:variant>
      <vt:variant>
        <vt:i4>5</vt:i4>
      </vt:variant>
      <vt:variant>
        <vt:lpwstr>mailto:presse@wirtgen.com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cp:lastModifiedBy>Schüler Angelika</cp:lastModifiedBy>
  <cp:revision>8</cp:revision>
  <cp:lastPrinted>2015-11-16T15:10:00Z</cp:lastPrinted>
  <dcterms:created xsi:type="dcterms:W3CDTF">2015-11-16T15:35:00Z</dcterms:created>
  <dcterms:modified xsi:type="dcterms:W3CDTF">2015-12-01T12:39:00Z</dcterms:modified>
</cp:coreProperties>
</file>