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4595C35D" w:rsidR="00A27829" w:rsidRPr="002B3FC5" w:rsidRDefault="00B07F21" w:rsidP="00A27829">
      <w:pPr>
        <w:pStyle w:val="Head"/>
        <w:rPr>
          <w:lang w:val="en-US"/>
        </w:rPr>
      </w:pPr>
      <w:r>
        <w:rPr>
          <w:lang w:val="pt-BR"/>
        </w:rPr>
        <w:t>Wirtgen l A SP 33 possibilita a pavimentação de concreto com os métodos Offset e Crosspave</w:t>
      </w:r>
    </w:p>
    <w:p w14:paraId="7D5742C8" w14:textId="4B833CB6" w:rsidR="00B67B0D" w:rsidRPr="002B3FC5" w:rsidRDefault="00C56060" w:rsidP="00966974">
      <w:pPr>
        <w:pStyle w:val="Subhead"/>
        <w:rPr>
          <w:lang w:val="en-US"/>
        </w:rPr>
      </w:pPr>
      <w:r>
        <w:rPr>
          <w:bCs/>
          <w:iCs w:val="0"/>
          <w:lang w:val="pt-BR"/>
        </w:rPr>
        <w:t xml:space="preserve">Design da máquina totalmente modular para atender a diferentes requisitos </w:t>
      </w:r>
    </w:p>
    <w:p w14:paraId="6C35E67E" w14:textId="507A558C" w:rsidR="00B67B0D" w:rsidRPr="002B3FC5" w:rsidRDefault="00AE3D34" w:rsidP="00D747DD">
      <w:pPr>
        <w:jc w:val="both"/>
        <w:rPr>
          <w:rFonts w:eastAsiaTheme="minorHAnsi" w:cstheme="minorBidi"/>
          <w:b/>
          <w:sz w:val="22"/>
          <w:szCs w:val="22"/>
          <w:lang w:val="en-US"/>
        </w:rPr>
      </w:pPr>
      <w:r>
        <w:rPr>
          <w:rFonts w:eastAsiaTheme="minorHAnsi" w:cstheme="minorBidi"/>
          <w:b/>
          <w:bCs/>
          <w:sz w:val="22"/>
          <w:szCs w:val="22"/>
          <w:lang w:val="pt-BR"/>
        </w:rPr>
        <w:t>Para a produção de perfis monolíticos de concreto, a Wirtgen apresenta na Bauma a pavimentadora de concreto SP 33. A máquina pode ser usada com os métodos Offset e Crosspave. Isso significa que é possível realizar diferentes aplicações com uma única máquina.</w:t>
      </w:r>
    </w:p>
    <w:p w14:paraId="1314F9B9" w14:textId="3FDB66E5" w:rsidR="00966974" w:rsidRPr="002B3FC5" w:rsidRDefault="00966974" w:rsidP="00D747DD">
      <w:pPr>
        <w:jc w:val="both"/>
        <w:rPr>
          <w:rFonts w:eastAsiaTheme="minorHAnsi" w:cstheme="minorBidi"/>
          <w:bCs/>
          <w:sz w:val="22"/>
          <w:szCs w:val="24"/>
          <w:lang w:val="en-US"/>
        </w:rPr>
      </w:pPr>
    </w:p>
    <w:p w14:paraId="3040FAD1" w14:textId="2E64D3B6" w:rsidR="00BC599C" w:rsidRPr="002B3FC5" w:rsidRDefault="00C56060" w:rsidP="00BC599C">
      <w:pPr>
        <w:rPr>
          <w:rFonts w:eastAsiaTheme="minorHAnsi" w:cstheme="minorBidi"/>
          <w:b/>
          <w:sz w:val="22"/>
          <w:szCs w:val="24"/>
          <w:lang w:val="en-US"/>
        </w:rPr>
      </w:pPr>
      <w:r>
        <w:rPr>
          <w:rFonts w:eastAsiaTheme="minorHAnsi" w:cstheme="minorBidi"/>
          <w:b/>
          <w:bCs/>
          <w:sz w:val="22"/>
          <w:szCs w:val="24"/>
          <w:lang w:val="pt-BR"/>
        </w:rPr>
        <w:t xml:space="preserve">Flexível, ágil e eficiente: pavimentadora de concreto SP 33 </w:t>
      </w:r>
    </w:p>
    <w:p w14:paraId="517CCD7B" w14:textId="43735AFB" w:rsidR="00BC599C" w:rsidRPr="002B3FC5" w:rsidRDefault="00BC599C" w:rsidP="00BC599C">
      <w:pPr>
        <w:jc w:val="both"/>
        <w:rPr>
          <w:rFonts w:eastAsiaTheme="minorHAnsi" w:cstheme="minorBidi"/>
          <w:bCs/>
          <w:sz w:val="22"/>
          <w:szCs w:val="22"/>
          <w:lang w:val="en-US"/>
        </w:rPr>
      </w:pPr>
      <w:r>
        <w:rPr>
          <w:sz w:val="22"/>
          <w:szCs w:val="22"/>
          <w:lang w:val="pt-BR"/>
        </w:rPr>
        <w:t>Com a compacta SP 33, a Wirtgen apresenta sua mais nova pavimentadora de concreto para a produção de perfis de concreto monolíticos. Graças ao seu design modular e à ampla variedade de opções de ajuste, a máquina pode ser adaptada a praticamente qualquer situação no canteiro de obras.</w:t>
      </w:r>
      <w:r>
        <w:rPr>
          <w:lang w:val="pt-BR"/>
        </w:rPr>
        <w:t xml:space="preserve"> </w:t>
      </w:r>
      <w:r>
        <w:rPr>
          <w:sz w:val="22"/>
          <w:szCs w:val="22"/>
          <w:lang w:val="pt-BR"/>
        </w:rPr>
        <w:t>Duas unidades de esteiras com braços articuladores paralelogrâmicos na parte frontal e uma unidade de esteira deslocável na parte traseira permitem uma pavimentação nivelada até a borda, além de máxima flexibilidade. O método Offset pode ser usado para produzir perfis de calhas de meio-fio, perfis retangulares, barreiras de segurança de concreto de até 1,3 m (52 in) de altura, assim como perfis de canais e canaletas. Superfícies de concreto de até 2,2 m (7 ft) de largura de pavimentação também podem ser facilmente obtidas em combinação com um Trimmer de até 2,4 m (8 ft) de largura. Com o método Crosspave, os chassis são girados em 90° e a máquina opera no modo de deslocamento transversal. O molde deslizante é montado no centro da máquina, na parte inferior, permitindo a pavimentação de superfícies de até 3,0 m (10 ft) de largura. A conversão é possível em pouco tempo, de modo que a máquina pode ser usada com muita flexibilidade. Isso significa que a máquina não só trabalha com precisão, mas também de maneira mais econômica.</w:t>
      </w:r>
    </w:p>
    <w:p w14:paraId="29DD765D" w14:textId="77777777" w:rsidR="00BC599C" w:rsidRPr="002B3FC5" w:rsidRDefault="00BC599C" w:rsidP="00BC599C">
      <w:pPr>
        <w:jc w:val="both"/>
        <w:rPr>
          <w:rFonts w:eastAsiaTheme="minorHAnsi" w:cstheme="minorBidi"/>
          <w:bCs/>
          <w:sz w:val="22"/>
          <w:szCs w:val="22"/>
          <w:lang w:val="en-US"/>
        </w:rPr>
      </w:pPr>
    </w:p>
    <w:p w14:paraId="39ADEAB4" w14:textId="66ED422E" w:rsidR="00006B99" w:rsidRPr="002B3FC5" w:rsidRDefault="00006B99" w:rsidP="00006B99">
      <w:pPr>
        <w:jc w:val="both"/>
        <w:rPr>
          <w:rFonts w:eastAsiaTheme="minorHAnsi" w:cstheme="minorBidi"/>
          <w:b/>
          <w:sz w:val="22"/>
          <w:szCs w:val="24"/>
          <w:lang w:val="en-US"/>
        </w:rPr>
      </w:pPr>
      <w:r>
        <w:rPr>
          <w:b/>
          <w:bCs/>
          <w:sz w:val="22"/>
          <w:szCs w:val="24"/>
          <w:lang w:val="pt-BR"/>
        </w:rPr>
        <w:t>Operação direcionada para pavimentação de concreto,</w:t>
      </w:r>
      <w:r>
        <w:rPr>
          <w:lang w:val="pt-BR"/>
        </w:rPr>
        <w:t xml:space="preserve"> </w:t>
      </w:r>
      <w:r>
        <w:rPr>
          <w:b/>
          <w:bCs/>
          <w:sz w:val="22"/>
          <w:szCs w:val="24"/>
          <w:lang w:val="pt-BR"/>
        </w:rPr>
        <w:t>transporte e ajuste no canteiro de obras</w:t>
      </w:r>
    </w:p>
    <w:p w14:paraId="5570A569" w14:textId="09BA397A" w:rsidR="00BC599C" w:rsidRPr="002B3FC5" w:rsidRDefault="00BC599C" w:rsidP="00006B99">
      <w:pPr>
        <w:jc w:val="both"/>
        <w:rPr>
          <w:rFonts w:eastAsiaTheme="minorHAnsi" w:cstheme="minorBidi"/>
          <w:bCs/>
          <w:sz w:val="22"/>
          <w:szCs w:val="22"/>
          <w:lang w:val="en-US"/>
        </w:rPr>
      </w:pPr>
      <w:r>
        <w:rPr>
          <w:rFonts w:eastAsiaTheme="minorHAnsi" w:cstheme="minorBidi"/>
          <w:sz w:val="22"/>
          <w:szCs w:val="22"/>
          <w:lang w:val="pt-BR"/>
        </w:rPr>
        <w:t>Em ambos os métodos de pavimentação, o novo conceito operacional com display gráfico controlado por eventos auxilia o operador em seu trabalho. Para cada uma das três principais etapas de trabalho – transporte, ajuste e pavimentação de concreto – são disponibilizadas áreas separadas no display da máquina, fornecendo ao operador as informações relevantes do equipamento no momento, de modo claramente organizado. Por exemplo, durante a etapa de trabalho “Ajuste”, o processo no canteiro de obras é explicado com elementos gráficos em uma sequência lógica. O sistema auxilia a equipe de operações na configuração de todos os subsistemas, como esteiras, moldes, vibradores, sensores etc., um após o outro, de forma eficiente, intuitiva e sem erros.</w:t>
      </w:r>
    </w:p>
    <w:p w14:paraId="0DB01AD1" w14:textId="77777777" w:rsidR="00BC599C" w:rsidRPr="002B3FC5" w:rsidRDefault="00BC599C" w:rsidP="00BC599C">
      <w:pPr>
        <w:jc w:val="both"/>
        <w:rPr>
          <w:rFonts w:eastAsiaTheme="minorHAnsi" w:cstheme="minorBidi"/>
          <w:bCs/>
          <w:sz w:val="22"/>
          <w:szCs w:val="22"/>
          <w:lang w:val="en-US"/>
        </w:rPr>
      </w:pPr>
    </w:p>
    <w:p w14:paraId="51E67E6A" w14:textId="5A50F949" w:rsidR="00BC599C" w:rsidRPr="002B3FC5" w:rsidRDefault="00BC599C" w:rsidP="00BC599C">
      <w:pPr>
        <w:tabs>
          <w:tab w:val="num" w:pos="1440"/>
        </w:tabs>
        <w:jc w:val="both"/>
        <w:rPr>
          <w:rFonts w:eastAsiaTheme="minorHAnsi" w:cstheme="minorBidi"/>
          <w:b/>
          <w:sz w:val="22"/>
          <w:szCs w:val="24"/>
          <w:lang w:val="en-US"/>
        </w:rPr>
      </w:pPr>
      <w:r>
        <w:rPr>
          <w:rFonts w:eastAsiaTheme="minorHAnsi" w:cstheme="minorBidi"/>
          <w:b/>
          <w:bCs/>
          <w:sz w:val="22"/>
          <w:szCs w:val="24"/>
          <w:lang w:val="pt-BR"/>
        </w:rPr>
        <w:t>O modo ECO controla o motor de acordo com as demandas</w:t>
      </w:r>
    </w:p>
    <w:p w14:paraId="0EC9E4D4" w14:textId="2EF83CD7" w:rsidR="00006B99" w:rsidRPr="002B3FC5" w:rsidRDefault="00F56CA2" w:rsidP="00006B99">
      <w:pPr>
        <w:jc w:val="both"/>
        <w:rPr>
          <w:rFonts w:eastAsiaTheme="minorHAnsi" w:cstheme="minorBidi"/>
          <w:bCs/>
          <w:sz w:val="22"/>
          <w:szCs w:val="22"/>
          <w:lang w:val="en-US"/>
        </w:rPr>
      </w:pPr>
      <w:r>
        <w:rPr>
          <w:rFonts w:eastAsiaTheme="minorHAnsi" w:cstheme="minorBidi"/>
          <w:sz w:val="22"/>
          <w:szCs w:val="22"/>
          <w:lang w:val="pt-BR"/>
        </w:rPr>
        <w:t xml:space="preserve">O sistema de comando do motor a diesel, orientado para a demanda, reconhece a situação de trabalho e a necessidade de potência atuais sem a intervenção do operador da máquina, ajustando automaticamente a velocidade de modo adequado. Isso </w:t>
      </w:r>
      <w:r>
        <w:rPr>
          <w:rFonts w:eastAsiaTheme="minorHAnsi" w:cstheme="minorBidi"/>
          <w:sz w:val="22"/>
          <w:szCs w:val="22"/>
          <w:lang w:val="pt-BR"/>
        </w:rPr>
        <w:lastRenderedPageBreak/>
        <w:t>significa que o motor a diesel é operado na faixa de eficiência ideal com a maior frequência possível. Isso possibilita um consumo econômico de diesel, bem como a redução das emissões de CO</w:t>
      </w:r>
      <w:r>
        <w:rPr>
          <w:rFonts w:eastAsiaTheme="minorHAnsi" w:cstheme="minorBidi"/>
          <w:sz w:val="22"/>
          <w:szCs w:val="22"/>
          <w:vertAlign w:val="subscript"/>
          <w:lang w:val="pt-BR"/>
        </w:rPr>
        <w:t>2</w:t>
      </w:r>
      <w:r>
        <w:rPr>
          <w:rFonts w:eastAsiaTheme="minorHAnsi" w:cstheme="minorBidi"/>
          <w:sz w:val="22"/>
          <w:szCs w:val="22"/>
          <w:lang w:val="pt-BR"/>
        </w:rPr>
        <w:t xml:space="preserve"> e de ruído. </w:t>
      </w:r>
    </w:p>
    <w:p w14:paraId="3DF58BF6" w14:textId="4920CAAD" w:rsidR="00953D90" w:rsidRPr="002B3FC5" w:rsidRDefault="00953D90" w:rsidP="00953D90">
      <w:pPr>
        <w:tabs>
          <w:tab w:val="num" w:pos="1440"/>
        </w:tabs>
        <w:jc w:val="both"/>
        <w:rPr>
          <w:rFonts w:eastAsiaTheme="minorHAnsi" w:cstheme="minorBidi"/>
          <w:bCs/>
          <w:sz w:val="22"/>
          <w:szCs w:val="22"/>
          <w:lang w:val="en-US"/>
        </w:rPr>
      </w:pPr>
    </w:p>
    <w:p w14:paraId="2E115CF9" w14:textId="11A73033" w:rsidR="00953D90" w:rsidRPr="002B3FC5" w:rsidRDefault="00953D90" w:rsidP="00901A75">
      <w:pPr>
        <w:tabs>
          <w:tab w:val="num" w:pos="1440"/>
        </w:tabs>
        <w:jc w:val="both"/>
        <w:rPr>
          <w:rFonts w:eastAsiaTheme="minorHAnsi" w:cstheme="minorBidi"/>
          <w:bCs/>
          <w:sz w:val="22"/>
          <w:szCs w:val="22"/>
          <w:lang w:val="en-US"/>
        </w:rPr>
      </w:pPr>
      <w:r>
        <w:rPr>
          <w:rFonts w:eastAsiaTheme="minorHAnsi" w:cstheme="minorBidi"/>
          <w:b/>
          <w:bCs/>
          <w:sz w:val="22"/>
          <w:szCs w:val="24"/>
          <w:lang w:val="pt-BR"/>
        </w:rPr>
        <w:t>A pavimentação sem fio-guia com o AutoPilot 2.0 garante a alta eficiência do processo</w:t>
      </w:r>
    </w:p>
    <w:p w14:paraId="0654F6AA" w14:textId="23F969D4" w:rsidR="00953D90" w:rsidRPr="002B3FC5" w:rsidRDefault="00A919FF" w:rsidP="00702CCA">
      <w:pPr>
        <w:tabs>
          <w:tab w:val="num" w:pos="1440"/>
        </w:tabs>
        <w:jc w:val="both"/>
        <w:rPr>
          <w:rFonts w:eastAsia="Times New Roman"/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O operador também recebe apoio do sistema de comando </w:t>
      </w:r>
      <w:bookmarkStart w:id="0" w:name="_Hlk183080498"/>
      <w:r>
        <w:rPr>
          <w:sz w:val="22"/>
          <w:szCs w:val="22"/>
          <w:lang w:val="pt-BR"/>
        </w:rPr>
        <w:t>AutoPilot 2.0.</w:t>
      </w:r>
      <w:bookmarkEnd w:id="0"/>
      <w:r>
        <w:rPr>
          <w:sz w:val="22"/>
          <w:szCs w:val="22"/>
          <w:lang w:val="pt-BR"/>
        </w:rPr>
        <w:t xml:space="preserve"> No método convencional, é realizada a avaliação com fio-guia para promover o controle durante a pavimentação de concreto. A Wirtgen oferece seu sistema de comando sem fio-guia AutoPilot 2.0, já testado e comprovado em todas as pavimentadoras offset e alimentadores laterais. A necessidade de fio-guia para o comando é completamente eliminada, resultando em uma economia significativa de tempo e maior segurança para a equipe da obra. O sistema regula tanto o ajuste de altura quanto a direção da máquina. Com o AutoPilot 2.0, raios estreitos e geometrias complexas podem ser produzidos com rapidez e precisão. Um sinal GNSS e, dependendo da configuração, vários sensores locais, como um sensor ultrassônico na máquina, servem como referência.</w:t>
      </w:r>
    </w:p>
    <w:p w14:paraId="46C9FD39" w14:textId="77777777" w:rsidR="00314F97" w:rsidRPr="002B3FC5" w:rsidRDefault="00314F97" w:rsidP="00702CCA">
      <w:pPr>
        <w:tabs>
          <w:tab w:val="num" w:pos="1440"/>
        </w:tabs>
        <w:jc w:val="both"/>
        <w:rPr>
          <w:rFonts w:eastAsia="Times New Roman"/>
          <w:sz w:val="22"/>
          <w:szCs w:val="22"/>
          <w:lang w:val="pt-BR"/>
        </w:rPr>
      </w:pPr>
    </w:p>
    <w:p w14:paraId="3EDC8AB4" w14:textId="77777777" w:rsidR="009130FF" w:rsidRPr="002B3FC5" w:rsidRDefault="009130FF" w:rsidP="0064707B">
      <w:pPr>
        <w:tabs>
          <w:tab w:val="num" w:pos="1440"/>
        </w:tabs>
        <w:jc w:val="both"/>
        <w:rPr>
          <w:rFonts w:eastAsia="Times New Roman"/>
          <w:sz w:val="22"/>
          <w:szCs w:val="22"/>
          <w:lang w:val="pt-BR"/>
        </w:rPr>
      </w:pPr>
    </w:p>
    <w:p w14:paraId="401F21FA" w14:textId="10DBC327" w:rsidR="00302B7C" w:rsidRPr="002B3FC5" w:rsidRDefault="00E15EBE" w:rsidP="00302B7C">
      <w:pPr>
        <w:pStyle w:val="Fotos"/>
        <w:rPr>
          <w:lang w:val="en-US"/>
        </w:rPr>
      </w:pPr>
      <w:r>
        <w:rPr>
          <w:bCs/>
          <w:lang w:val="pt-BR"/>
        </w:rPr>
        <w:t>Fotos:</w:t>
      </w:r>
    </w:p>
    <w:p w14:paraId="056751B6" w14:textId="2AE066F4" w:rsidR="00302B7C" w:rsidRPr="002B3FC5" w:rsidRDefault="00302B7C" w:rsidP="00302B7C">
      <w:pPr>
        <w:pStyle w:val="BUbold"/>
        <w:rPr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5937A1A9" wp14:editId="48B75732">
            <wp:extent cx="2034658" cy="1669859"/>
            <wp:effectExtent l="0" t="0" r="3810" b="6985"/>
            <wp:docPr id="1153543013" name="Grafik 1153543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543013" name="Grafik 1153543013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658" cy="1669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W_pic_Composing_Jobsite_SP33_0001_HI</w:t>
      </w:r>
    </w:p>
    <w:p w14:paraId="31412CCB" w14:textId="68FB2B68" w:rsidR="00E15EBE" w:rsidRPr="002B3FC5" w:rsidRDefault="00A4596D" w:rsidP="00E15EBE">
      <w:pPr>
        <w:pStyle w:val="Fotos"/>
        <w:rPr>
          <w:b w:val="0"/>
          <w:color w:val="000000"/>
          <w:sz w:val="20"/>
          <w:szCs w:val="20"/>
          <w:lang w:val="en-US"/>
        </w:rPr>
      </w:pPr>
      <w:r>
        <w:rPr>
          <w:b w:val="0"/>
          <w:color w:val="000000"/>
          <w:sz w:val="20"/>
          <w:szCs w:val="20"/>
          <w:lang w:val="pt-BR"/>
        </w:rPr>
        <w:t>A Wirtgen SP 33 pavimenta uma ampla variedade de diferentes perfis de concreto monolíticos, como perfis de calhas de meio-fio, perfis retangulares, barreiras de segurança de concreto de até 1,3 m de altura ou perfis de canais e canaletas.</w:t>
      </w:r>
    </w:p>
    <w:p w14:paraId="6A2CCE87" w14:textId="77777777" w:rsidR="002F0413" w:rsidRPr="002B3FC5" w:rsidRDefault="002F0413" w:rsidP="00E15EBE">
      <w:pPr>
        <w:pStyle w:val="Fotos"/>
        <w:rPr>
          <w:lang w:val="en-US"/>
        </w:rPr>
      </w:pPr>
    </w:p>
    <w:p w14:paraId="75CCD6E9" w14:textId="18A9DE50" w:rsidR="00A5608A" w:rsidRPr="002B3FC5" w:rsidRDefault="004A167A" w:rsidP="00A5608A">
      <w:pPr>
        <w:pStyle w:val="BUbold"/>
        <w:rPr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6CC88BB7" wp14:editId="3C98F673">
            <wp:extent cx="2207491" cy="1655619"/>
            <wp:effectExtent l="0" t="0" r="254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478" cy="1669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W_pic_SP33-Offset_1024_00051</w:t>
      </w:r>
    </w:p>
    <w:p w14:paraId="5CED4806" w14:textId="11DEDDD9" w:rsidR="00A5608A" w:rsidRPr="002B3FC5" w:rsidRDefault="002F0413" w:rsidP="00380578">
      <w:pPr>
        <w:pStyle w:val="BUnormal"/>
        <w:rPr>
          <w:lang w:val="en-US"/>
        </w:rPr>
      </w:pPr>
      <w:r>
        <w:rPr>
          <w:lang w:val="pt-BR"/>
        </w:rPr>
        <w:t>Com a pavimentadora de concreto Wirtgen SP 33, é possível produzir superfícies de até 2,2 m no modo Offset e de até 3,0 m de largura de pavimentação no deslocamento transversal.</w:t>
      </w:r>
    </w:p>
    <w:p w14:paraId="31101688" w14:textId="71EBD9FE" w:rsidR="004A167A" w:rsidRPr="002B3FC5" w:rsidRDefault="004A167A" w:rsidP="004A167A">
      <w:pPr>
        <w:pStyle w:val="BUbold"/>
        <w:rPr>
          <w:lang w:val="en-US"/>
        </w:rPr>
      </w:pPr>
      <w:r>
        <w:rPr>
          <w:b w:val="0"/>
          <w:noProof/>
          <w:lang w:val="pt-BR"/>
        </w:rPr>
        <w:lastRenderedPageBreak/>
        <w:drawing>
          <wp:inline distT="0" distB="0" distL="0" distR="0" wp14:anchorId="260DB3E9" wp14:editId="50334A97">
            <wp:extent cx="2242422" cy="1684648"/>
            <wp:effectExtent l="0" t="0" r="571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2422" cy="1684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W_pic_SP33_CrossPave_0001_HI</w:t>
      </w:r>
    </w:p>
    <w:p w14:paraId="04FF920D" w14:textId="74B6F8F5" w:rsidR="009130FF" w:rsidRPr="002B3FC5" w:rsidRDefault="00302B7C" w:rsidP="004A167A">
      <w:pPr>
        <w:pStyle w:val="Fotos"/>
        <w:rPr>
          <w:b w:val="0"/>
          <w:color w:val="000000"/>
          <w:sz w:val="20"/>
          <w:szCs w:val="20"/>
          <w:lang w:val="en-US"/>
        </w:rPr>
      </w:pPr>
      <w:r>
        <w:rPr>
          <w:b w:val="0"/>
          <w:color w:val="000000"/>
          <w:sz w:val="20"/>
          <w:szCs w:val="20"/>
          <w:lang w:val="pt-BR"/>
        </w:rPr>
        <w:t>Graças ao conceito de troca rápida, a conversão entre os moldes Offset e Crosspave é rápida e fácil, diretamente no canteiro de obras.</w:t>
      </w:r>
    </w:p>
    <w:p w14:paraId="56D937CE" w14:textId="77777777" w:rsidR="00A4596D" w:rsidRPr="002B3FC5" w:rsidRDefault="00A4596D" w:rsidP="004A167A">
      <w:pPr>
        <w:pStyle w:val="Fotos"/>
        <w:rPr>
          <w:b w:val="0"/>
          <w:color w:val="000000"/>
          <w:sz w:val="20"/>
          <w:szCs w:val="20"/>
          <w:lang w:val="en-US"/>
        </w:rPr>
      </w:pPr>
    </w:p>
    <w:p w14:paraId="04824B2F" w14:textId="4D31484B" w:rsidR="00F74540" w:rsidRPr="002B3FC5" w:rsidRDefault="00E15EBE" w:rsidP="006C0C87">
      <w:pPr>
        <w:pStyle w:val="Note"/>
        <w:rPr>
          <w:lang w:val="en-US"/>
        </w:rPr>
      </w:pPr>
      <w:r>
        <w:rPr>
          <w:iCs/>
          <w:lang w:val="pt-BR"/>
        </w:rPr>
        <w:t>Observação: Essas fotos servem apenas para a visualização prévia. Para impressão nas publicações, devem ser utilizadas as fotos em resolução de 300 dpi, disponíveis para download no site da Wirtgen GmbH /do Wirtgen Group.</w:t>
      </w:r>
    </w:p>
    <w:p w14:paraId="19057AB1" w14:textId="77777777" w:rsidR="00D01966" w:rsidRPr="002B3FC5" w:rsidRDefault="00D01966" w:rsidP="00D01966">
      <w:pPr>
        <w:pStyle w:val="Standardabsatz"/>
        <w:rPr>
          <w:lang w:val="en-US"/>
        </w:rPr>
      </w:pPr>
    </w:p>
    <w:p w14:paraId="55931FB8" w14:textId="285B80AC" w:rsidR="00E15EBE" w:rsidRPr="002B3FC5" w:rsidRDefault="00E15EBE" w:rsidP="00E15EBE">
      <w:pPr>
        <w:pStyle w:val="Absatzberschrift"/>
        <w:rPr>
          <w:iCs/>
          <w:lang w:val="en-US"/>
        </w:rPr>
      </w:pPr>
      <w:r>
        <w:rPr>
          <w:bCs/>
          <w:lang w:val="pt-BR"/>
        </w:rPr>
        <w:t>Para mais informações, entre em contato com:</w:t>
      </w:r>
    </w:p>
    <w:p w14:paraId="0834BAC7" w14:textId="77777777" w:rsidR="00E15EBE" w:rsidRPr="002B3FC5" w:rsidRDefault="00E15EBE" w:rsidP="00E15EBE">
      <w:pPr>
        <w:pStyle w:val="Absatzberschrift"/>
        <w:rPr>
          <w:lang w:val="en-US"/>
        </w:rPr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9A07732" w14:textId="77777777" w:rsidR="00E15EBE" w:rsidRDefault="00E15EBE" w:rsidP="00E15EBE">
      <w:pPr>
        <w:pStyle w:val="Fuzeile1"/>
      </w:pPr>
    </w:p>
    <w:p w14:paraId="0C099062" w14:textId="44C8BA52" w:rsidR="00E15EBE" w:rsidRPr="00C22DA9" w:rsidRDefault="00E15EBE" w:rsidP="0064707B">
      <w:pPr>
        <w:pStyle w:val="Fuzeile1"/>
        <w:tabs>
          <w:tab w:val="left" w:pos="1134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>
        <w:rPr>
          <w:bCs w:val="0"/>
          <w:iCs w:val="0"/>
          <w:lang w:val="pt-BR"/>
        </w:rPr>
        <w:tab/>
        <w:t>+49 (0) 2645 131 – 1966</w:t>
      </w:r>
    </w:p>
    <w:p w14:paraId="65F4C38F" w14:textId="695D8BCA" w:rsidR="00E15EBE" w:rsidRPr="00C22DA9" w:rsidRDefault="00E15EBE" w:rsidP="0064707B">
      <w:pPr>
        <w:pStyle w:val="Fuzeile1"/>
        <w:tabs>
          <w:tab w:val="left" w:pos="1134"/>
        </w:tabs>
      </w:pPr>
      <w:r>
        <w:rPr>
          <w:bCs w:val="0"/>
          <w:iCs w:val="0"/>
          <w:lang w:val="pt-BR"/>
        </w:rPr>
        <w:t xml:space="preserve">Fax: </w:t>
      </w:r>
      <w:r>
        <w:rPr>
          <w:bCs w:val="0"/>
          <w:iCs w:val="0"/>
          <w:lang w:val="pt-BR"/>
        </w:rPr>
        <w:tab/>
        <w:t>+49 (0) 2645 131 – 499</w:t>
      </w:r>
    </w:p>
    <w:p w14:paraId="79FF3B7C" w14:textId="47B79861" w:rsidR="00E15EBE" w:rsidRDefault="00E15EBE" w:rsidP="0064707B">
      <w:pPr>
        <w:pStyle w:val="Fuzeile1"/>
        <w:tabs>
          <w:tab w:val="left" w:pos="1134"/>
        </w:tabs>
      </w:pPr>
      <w:r>
        <w:rPr>
          <w:bCs w:val="0"/>
          <w:iCs w:val="0"/>
          <w:lang w:val="pt-BR"/>
        </w:rPr>
        <w:t xml:space="preserve">E-mail: </w:t>
      </w:r>
      <w:r>
        <w:rPr>
          <w:bCs w:val="0"/>
          <w:iCs w:val="0"/>
          <w:lang w:val="pt-BR"/>
        </w:rPr>
        <w:tab/>
        <w:t>PR@wirtgen-group.com</w:t>
      </w: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pt-BR"/>
        </w:rPr>
        <w:t>www.wirtgen-group.com</w:t>
      </w:r>
    </w:p>
    <w:sectPr w:rsidR="00F048D4" w:rsidRPr="00F74540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1FA37" w14:textId="77777777" w:rsidR="003211CB" w:rsidRDefault="003211CB" w:rsidP="00E55534">
      <w:r>
        <w:separator/>
      </w:r>
    </w:p>
  </w:endnote>
  <w:endnote w:type="continuationSeparator" w:id="0">
    <w:p w14:paraId="14351A88" w14:textId="77777777" w:rsidR="003211CB" w:rsidRDefault="003211C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C5128" w14:textId="77777777" w:rsidR="003211CB" w:rsidRDefault="003211CB" w:rsidP="00E55534">
      <w:r>
        <w:separator/>
      </w:r>
    </w:p>
  </w:footnote>
  <w:footnote w:type="continuationSeparator" w:id="0">
    <w:p w14:paraId="52E2D7AF" w14:textId="77777777" w:rsidR="003211CB" w:rsidRDefault="003211C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F49B483" w:rsidR="005101B4" w:rsidRDefault="0053577F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99EC115" wp14:editId="4D4083C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30680680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32AA85" w14:textId="1CC4A6A1" w:rsidR="0053577F" w:rsidRPr="0053577F" w:rsidRDefault="0053577F" w:rsidP="0053577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9EC11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" filled="f" stroked="f">
              <v:textbox style="mso-fit-shape-to-text:t" inset="0,15pt,20pt,0">
                <w:txbxContent>
                  <w:p w14:paraId="7232AA85" w14:textId="1CC4A6A1" w:rsidR="0053577F" w:rsidRPr="0053577F" w:rsidRDefault="0053577F" w:rsidP="0053577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F142FAE" w:rsidR="00533132" w:rsidRPr="00533132" w:rsidRDefault="0053577F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475F4A9" wp14:editId="6EDAF485">
              <wp:simplePos x="75438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573959410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6850B2" w14:textId="3DECC509" w:rsidR="0053577F" w:rsidRPr="0053577F" w:rsidRDefault="0053577F" w:rsidP="0053577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75F4A9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" filled="f" stroked="f">
              <v:textbox style="mso-fit-shape-to-text:t" inset="0,15pt,20pt,0">
                <w:txbxContent>
                  <w:p w14:paraId="756850B2" w14:textId="3DECC509" w:rsidR="0053577F" w:rsidRPr="0053577F" w:rsidRDefault="0053577F" w:rsidP="0053577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FD4E0D5" w:rsidR="00533132" w:rsidRDefault="0053577F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4C22B24" wp14:editId="233FDA9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64159163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40CB34" w14:textId="3CC075B7" w:rsidR="0053577F" w:rsidRPr="0053577F" w:rsidRDefault="0053577F" w:rsidP="0053577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C22B2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" filled="f" stroked="f">
              <v:textbox style="mso-fit-shape-to-text:t" inset="0,15pt,20pt,0">
                <w:txbxContent>
                  <w:p w14:paraId="5C40CB34" w14:textId="3CC075B7" w:rsidR="0053577F" w:rsidRPr="0053577F" w:rsidRDefault="0053577F" w:rsidP="0053577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;visibility:visible;mso-wrap-style:square" o:bullet="t">
        <v:imagedata r:id="rId1" o:title=""/>
      </v:shape>
    </w:pict>
  </w:numPicBullet>
  <w:numPicBullet w:numPicBulletId="1">
    <w:pict>
      <v:shape id="_x0000_i1027" type="#_x0000_t75" style="width:7.5pt;height:7.5pt;visibility:visible;mso-wrap-style:square" o:bullet="t">
        <v:imagedata r:id="rId2" o:title="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2F394A9A"/>
    <w:multiLevelType w:val="hybridMultilevel"/>
    <w:tmpl w:val="E47E5918"/>
    <w:lvl w:ilvl="0" w:tplc="DDF8022E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233537A"/>
    <w:multiLevelType w:val="hybridMultilevel"/>
    <w:tmpl w:val="5EC8AEA6"/>
    <w:lvl w:ilvl="0" w:tplc="9F7E19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CE82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E0CEB6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BCC73E"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A8E7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E0C3D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B245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943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0A5B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7"/>
  </w:num>
  <w:num w:numId="12">
    <w:abstractNumId w:val="7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"/>
  </w:num>
  <w:num w:numId="19">
    <w:abstractNumId w:val="4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0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6B99"/>
    <w:rsid w:val="0000745C"/>
    <w:rsid w:val="000148B3"/>
    <w:rsid w:val="00027724"/>
    <w:rsid w:val="00042106"/>
    <w:rsid w:val="000474ED"/>
    <w:rsid w:val="00051AAD"/>
    <w:rsid w:val="0005285B"/>
    <w:rsid w:val="0005386E"/>
    <w:rsid w:val="00055529"/>
    <w:rsid w:val="00062371"/>
    <w:rsid w:val="00062C3A"/>
    <w:rsid w:val="000649AF"/>
    <w:rsid w:val="00066D09"/>
    <w:rsid w:val="000674F7"/>
    <w:rsid w:val="000716F7"/>
    <w:rsid w:val="00084CF1"/>
    <w:rsid w:val="00092197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D15C3"/>
    <w:rsid w:val="000E24F8"/>
    <w:rsid w:val="000E5738"/>
    <w:rsid w:val="000E5B64"/>
    <w:rsid w:val="00103205"/>
    <w:rsid w:val="0011795C"/>
    <w:rsid w:val="0012026F"/>
    <w:rsid w:val="0012631C"/>
    <w:rsid w:val="00130601"/>
    <w:rsid w:val="00132055"/>
    <w:rsid w:val="0013549F"/>
    <w:rsid w:val="001407AC"/>
    <w:rsid w:val="00146C3D"/>
    <w:rsid w:val="00153B47"/>
    <w:rsid w:val="001613A6"/>
    <w:rsid w:val="001614F0"/>
    <w:rsid w:val="001616F4"/>
    <w:rsid w:val="00175AEA"/>
    <w:rsid w:val="00177214"/>
    <w:rsid w:val="0018021A"/>
    <w:rsid w:val="00194FB1"/>
    <w:rsid w:val="001A08C8"/>
    <w:rsid w:val="001A0CCB"/>
    <w:rsid w:val="001A1920"/>
    <w:rsid w:val="001B16BB"/>
    <w:rsid w:val="001B34EE"/>
    <w:rsid w:val="001C1A3E"/>
    <w:rsid w:val="001C3D07"/>
    <w:rsid w:val="001C7305"/>
    <w:rsid w:val="001F65C7"/>
    <w:rsid w:val="00200355"/>
    <w:rsid w:val="0021351D"/>
    <w:rsid w:val="00227788"/>
    <w:rsid w:val="002309FC"/>
    <w:rsid w:val="00253A2E"/>
    <w:rsid w:val="00254E4C"/>
    <w:rsid w:val="00256296"/>
    <w:rsid w:val="002603EC"/>
    <w:rsid w:val="002611FE"/>
    <w:rsid w:val="00282AFC"/>
    <w:rsid w:val="00283D98"/>
    <w:rsid w:val="00286C15"/>
    <w:rsid w:val="0029634D"/>
    <w:rsid w:val="002B3FC5"/>
    <w:rsid w:val="002C7542"/>
    <w:rsid w:val="002D065C"/>
    <w:rsid w:val="002D0780"/>
    <w:rsid w:val="002D188E"/>
    <w:rsid w:val="002D2EE5"/>
    <w:rsid w:val="002D63E6"/>
    <w:rsid w:val="002E765F"/>
    <w:rsid w:val="002E7E4E"/>
    <w:rsid w:val="002F0413"/>
    <w:rsid w:val="002F108B"/>
    <w:rsid w:val="002F5818"/>
    <w:rsid w:val="002F70FD"/>
    <w:rsid w:val="00302B7C"/>
    <w:rsid w:val="0030316D"/>
    <w:rsid w:val="003075ED"/>
    <w:rsid w:val="00314F97"/>
    <w:rsid w:val="00320155"/>
    <w:rsid w:val="003211CB"/>
    <w:rsid w:val="0032774C"/>
    <w:rsid w:val="00332D28"/>
    <w:rsid w:val="003353C3"/>
    <w:rsid w:val="00337387"/>
    <w:rsid w:val="00337E41"/>
    <w:rsid w:val="0034191A"/>
    <w:rsid w:val="00343CC7"/>
    <w:rsid w:val="003513AA"/>
    <w:rsid w:val="00356B5C"/>
    <w:rsid w:val="00357A04"/>
    <w:rsid w:val="0036561D"/>
    <w:rsid w:val="003665BE"/>
    <w:rsid w:val="00380578"/>
    <w:rsid w:val="003845B7"/>
    <w:rsid w:val="00384A08"/>
    <w:rsid w:val="00387E6F"/>
    <w:rsid w:val="003967E5"/>
    <w:rsid w:val="003A753A"/>
    <w:rsid w:val="003B3803"/>
    <w:rsid w:val="003B51F6"/>
    <w:rsid w:val="003C2A71"/>
    <w:rsid w:val="003D09FB"/>
    <w:rsid w:val="003E164D"/>
    <w:rsid w:val="003E1CB6"/>
    <w:rsid w:val="003E3CF6"/>
    <w:rsid w:val="003E604E"/>
    <w:rsid w:val="003E759F"/>
    <w:rsid w:val="003E7853"/>
    <w:rsid w:val="003F24FB"/>
    <w:rsid w:val="003F57AB"/>
    <w:rsid w:val="00400FD9"/>
    <w:rsid w:val="004016F7"/>
    <w:rsid w:val="00403373"/>
    <w:rsid w:val="00406C81"/>
    <w:rsid w:val="00412545"/>
    <w:rsid w:val="0041475A"/>
    <w:rsid w:val="00417237"/>
    <w:rsid w:val="0042294A"/>
    <w:rsid w:val="00423A73"/>
    <w:rsid w:val="00430BB0"/>
    <w:rsid w:val="00461FED"/>
    <w:rsid w:val="0046460D"/>
    <w:rsid w:val="00467F3C"/>
    <w:rsid w:val="0047498D"/>
    <w:rsid w:val="00476100"/>
    <w:rsid w:val="00486DB0"/>
    <w:rsid w:val="00487BFC"/>
    <w:rsid w:val="0049666B"/>
    <w:rsid w:val="004A167A"/>
    <w:rsid w:val="004A463B"/>
    <w:rsid w:val="004C1967"/>
    <w:rsid w:val="004D23D0"/>
    <w:rsid w:val="004D2BE0"/>
    <w:rsid w:val="004D3C28"/>
    <w:rsid w:val="004D5856"/>
    <w:rsid w:val="004E6EF5"/>
    <w:rsid w:val="004F5E5D"/>
    <w:rsid w:val="00500598"/>
    <w:rsid w:val="00506409"/>
    <w:rsid w:val="005101B4"/>
    <w:rsid w:val="00514EA1"/>
    <w:rsid w:val="0052300F"/>
    <w:rsid w:val="00530E32"/>
    <w:rsid w:val="00533132"/>
    <w:rsid w:val="0053577F"/>
    <w:rsid w:val="00537210"/>
    <w:rsid w:val="005475CA"/>
    <w:rsid w:val="005610A0"/>
    <w:rsid w:val="005649F4"/>
    <w:rsid w:val="00567D98"/>
    <w:rsid w:val="005710C8"/>
    <w:rsid w:val="005711A3"/>
    <w:rsid w:val="00571A5C"/>
    <w:rsid w:val="00573B2B"/>
    <w:rsid w:val="005776E9"/>
    <w:rsid w:val="00580A66"/>
    <w:rsid w:val="00585300"/>
    <w:rsid w:val="00587AD9"/>
    <w:rsid w:val="005909A8"/>
    <w:rsid w:val="005A4F04"/>
    <w:rsid w:val="005B5793"/>
    <w:rsid w:val="005C6B30"/>
    <w:rsid w:val="005C71EC"/>
    <w:rsid w:val="005D1707"/>
    <w:rsid w:val="005D29B1"/>
    <w:rsid w:val="005D62FC"/>
    <w:rsid w:val="005E764C"/>
    <w:rsid w:val="005E7F7D"/>
    <w:rsid w:val="006063D4"/>
    <w:rsid w:val="00621E51"/>
    <w:rsid w:val="00622446"/>
    <w:rsid w:val="00623B37"/>
    <w:rsid w:val="00624ABE"/>
    <w:rsid w:val="006330A2"/>
    <w:rsid w:val="00642EB6"/>
    <w:rsid w:val="006433E2"/>
    <w:rsid w:val="0064707B"/>
    <w:rsid w:val="00651E5D"/>
    <w:rsid w:val="00655350"/>
    <w:rsid w:val="0067407B"/>
    <w:rsid w:val="00677F11"/>
    <w:rsid w:val="00682B1A"/>
    <w:rsid w:val="00690D7C"/>
    <w:rsid w:val="00690DFE"/>
    <w:rsid w:val="006A281B"/>
    <w:rsid w:val="006B3EEC"/>
    <w:rsid w:val="006C0C87"/>
    <w:rsid w:val="006C60E5"/>
    <w:rsid w:val="006D6CC6"/>
    <w:rsid w:val="006D7EAC"/>
    <w:rsid w:val="006E0104"/>
    <w:rsid w:val="006F7602"/>
    <w:rsid w:val="00702CCA"/>
    <w:rsid w:val="00722A17"/>
    <w:rsid w:val="00723F4F"/>
    <w:rsid w:val="00725442"/>
    <w:rsid w:val="00741BE5"/>
    <w:rsid w:val="00746A63"/>
    <w:rsid w:val="00750CB2"/>
    <w:rsid w:val="00754B80"/>
    <w:rsid w:val="00755AE0"/>
    <w:rsid w:val="0075761B"/>
    <w:rsid w:val="00757B83"/>
    <w:rsid w:val="0076065D"/>
    <w:rsid w:val="00765D74"/>
    <w:rsid w:val="00774358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C2658"/>
    <w:rsid w:val="007D3B22"/>
    <w:rsid w:val="007D59A2"/>
    <w:rsid w:val="007E20D0"/>
    <w:rsid w:val="007E3DAB"/>
    <w:rsid w:val="008053B3"/>
    <w:rsid w:val="00820315"/>
    <w:rsid w:val="00823073"/>
    <w:rsid w:val="0082316D"/>
    <w:rsid w:val="0083159F"/>
    <w:rsid w:val="00832921"/>
    <w:rsid w:val="00834472"/>
    <w:rsid w:val="00836A5D"/>
    <w:rsid w:val="008427B1"/>
    <w:rsid w:val="008427F2"/>
    <w:rsid w:val="00843B45"/>
    <w:rsid w:val="0084571C"/>
    <w:rsid w:val="008475CB"/>
    <w:rsid w:val="008514C9"/>
    <w:rsid w:val="00856C53"/>
    <w:rsid w:val="00856F5A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2F6F"/>
    <w:rsid w:val="00896F7E"/>
    <w:rsid w:val="008A30C2"/>
    <w:rsid w:val="008A3769"/>
    <w:rsid w:val="008B28D7"/>
    <w:rsid w:val="008B3118"/>
    <w:rsid w:val="008C2A29"/>
    <w:rsid w:val="008C2DB2"/>
    <w:rsid w:val="008D2B87"/>
    <w:rsid w:val="008D6B0A"/>
    <w:rsid w:val="008D770E"/>
    <w:rsid w:val="008E0E38"/>
    <w:rsid w:val="00901A75"/>
    <w:rsid w:val="0090337E"/>
    <w:rsid w:val="009049D8"/>
    <w:rsid w:val="00910609"/>
    <w:rsid w:val="009130FF"/>
    <w:rsid w:val="00915841"/>
    <w:rsid w:val="00915B00"/>
    <w:rsid w:val="0092318C"/>
    <w:rsid w:val="009328FA"/>
    <w:rsid w:val="00936A78"/>
    <w:rsid w:val="009375E1"/>
    <w:rsid w:val="009405D6"/>
    <w:rsid w:val="00940FF7"/>
    <w:rsid w:val="0094254F"/>
    <w:rsid w:val="00942C51"/>
    <w:rsid w:val="00952853"/>
    <w:rsid w:val="00953D90"/>
    <w:rsid w:val="009646E4"/>
    <w:rsid w:val="00966974"/>
    <w:rsid w:val="0097289D"/>
    <w:rsid w:val="00977EC3"/>
    <w:rsid w:val="009853B6"/>
    <w:rsid w:val="0098631D"/>
    <w:rsid w:val="009870FA"/>
    <w:rsid w:val="00993C82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E251D"/>
    <w:rsid w:val="009E4817"/>
    <w:rsid w:val="009F10A8"/>
    <w:rsid w:val="009F715C"/>
    <w:rsid w:val="00A02F49"/>
    <w:rsid w:val="00A171F4"/>
    <w:rsid w:val="00A1772D"/>
    <w:rsid w:val="00A177B2"/>
    <w:rsid w:val="00A20C22"/>
    <w:rsid w:val="00A24EFC"/>
    <w:rsid w:val="00A27829"/>
    <w:rsid w:val="00A4596D"/>
    <w:rsid w:val="00A465E6"/>
    <w:rsid w:val="00A46F1E"/>
    <w:rsid w:val="00A50B95"/>
    <w:rsid w:val="00A5608A"/>
    <w:rsid w:val="00A66B3F"/>
    <w:rsid w:val="00A72F46"/>
    <w:rsid w:val="00A82395"/>
    <w:rsid w:val="00A8332D"/>
    <w:rsid w:val="00A9162D"/>
    <w:rsid w:val="00A919FF"/>
    <w:rsid w:val="00A9295C"/>
    <w:rsid w:val="00A95A11"/>
    <w:rsid w:val="00A977CE"/>
    <w:rsid w:val="00AA0DF7"/>
    <w:rsid w:val="00AA5014"/>
    <w:rsid w:val="00AB1518"/>
    <w:rsid w:val="00AB52F9"/>
    <w:rsid w:val="00AC0E0C"/>
    <w:rsid w:val="00AC13EA"/>
    <w:rsid w:val="00AD131F"/>
    <w:rsid w:val="00AD32D5"/>
    <w:rsid w:val="00AD70E4"/>
    <w:rsid w:val="00AE3D34"/>
    <w:rsid w:val="00AE4AB4"/>
    <w:rsid w:val="00AF3B3A"/>
    <w:rsid w:val="00AF4E8E"/>
    <w:rsid w:val="00AF6569"/>
    <w:rsid w:val="00B06265"/>
    <w:rsid w:val="00B07F21"/>
    <w:rsid w:val="00B1299E"/>
    <w:rsid w:val="00B22DF6"/>
    <w:rsid w:val="00B34767"/>
    <w:rsid w:val="00B5232A"/>
    <w:rsid w:val="00B60ED1"/>
    <w:rsid w:val="00B62CF5"/>
    <w:rsid w:val="00B65205"/>
    <w:rsid w:val="00B6670C"/>
    <w:rsid w:val="00B670E3"/>
    <w:rsid w:val="00B67B0D"/>
    <w:rsid w:val="00B82BC8"/>
    <w:rsid w:val="00B85705"/>
    <w:rsid w:val="00B874DC"/>
    <w:rsid w:val="00B90F78"/>
    <w:rsid w:val="00B97372"/>
    <w:rsid w:val="00BC1943"/>
    <w:rsid w:val="00BC599C"/>
    <w:rsid w:val="00BD1058"/>
    <w:rsid w:val="00BD25D1"/>
    <w:rsid w:val="00BD5391"/>
    <w:rsid w:val="00BD764C"/>
    <w:rsid w:val="00BE6771"/>
    <w:rsid w:val="00BF56B2"/>
    <w:rsid w:val="00BF575F"/>
    <w:rsid w:val="00C055AB"/>
    <w:rsid w:val="00C11F95"/>
    <w:rsid w:val="00C136DF"/>
    <w:rsid w:val="00C17501"/>
    <w:rsid w:val="00C22DA9"/>
    <w:rsid w:val="00C349D7"/>
    <w:rsid w:val="00C37881"/>
    <w:rsid w:val="00C40627"/>
    <w:rsid w:val="00C43EAF"/>
    <w:rsid w:val="00C45164"/>
    <w:rsid w:val="00C457C3"/>
    <w:rsid w:val="00C52BBE"/>
    <w:rsid w:val="00C53EE1"/>
    <w:rsid w:val="00C56060"/>
    <w:rsid w:val="00C644CA"/>
    <w:rsid w:val="00C658FC"/>
    <w:rsid w:val="00C73005"/>
    <w:rsid w:val="00C84D75"/>
    <w:rsid w:val="00C85E18"/>
    <w:rsid w:val="00C93651"/>
    <w:rsid w:val="00C96E9F"/>
    <w:rsid w:val="00CA4A09"/>
    <w:rsid w:val="00CB14D2"/>
    <w:rsid w:val="00CB6135"/>
    <w:rsid w:val="00CB71DD"/>
    <w:rsid w:val="00CC5A63"/>
    <w:rsid w:val="00CC787C"/>
    <w:rsid w:val="00CD151C"/>
    <w:rsid w:val="00CE6328"/>
    <w:rsid w:val="00CF36C9"/>
    <w:rsid w:val="00D00EC4"/>
    <w:rsid w:val="00D01966"/>
    <w:rsid w:val="00D166AC"/>
    <w:rsid w:val="00D200BF"/>
    <w:rsid w:val="00D316A5"/>
    <w:rsid w:val="00D36BA2"/>
    <w:rsid w:val="00D37CF4"/>
    <w:rsid w:val="00D4487C"/>
    <w:rsid w:val="00D51F02"/>
    <w:rsid w:val="00D576C4"/>
    <w:rsid w:val="00D63D33"/>
    <w:rsid w:val="00D73352"/>
    <w:rsid w:val="00D747DD"/>
    <w:rsid w:val="00D75195"/>
    <w:rsid w:val="00D75BA3"/>
    <w:rsid w:val="00D935C3"/>
    <w:rsid w:val="00DA0266"/>
    <w:rsid w:val="00DA477E"/>
    <w:rsid w:val="00DB01DB"/>
    <w:rsid w:val="00DB2E75"/>
    <w:rsid w:val="00DB4BB0"/>
    <w:rsid w:val="00DE461D"/>
    <w:rsid w:val="00DE49DF"/>
    <w:rsid w:val="00DE7951"/>
    <w:rsid w:val="00E024D0"/>
    <w:rsid w:val="00E02CD2"/>
    <w:rsid w:val="00E04039"/>
    <w:rsid w:val="00E0630E"/>
    <w:rsid w:val="00E07791"/>
    <w:rsid w:val="00E14608"/>
    <w:rsid w:val="00E15EBE"/>
    <w:rsid w:val="00E21E67"/>
    <w:rsid w:val="00E24215"/>
    <w:rsid w:val="00E30EBF"/>
    <w:rsid w:val="00E316C0"/>
    <w:rsid w:val="00E31E03"/>
    <w:rsid w:val="00E37146"/>
    <w:rsid w:val="00E451CD"/>
    <w:rsid w:val="00E47BF6"/>
    <w:rsid w:val="00E50389"/>
    <w:rsid w:val="00E51170"/>
    <w:rsid w:val="00E52D70"/>
    <w:rsid w:val="00E55534"/>
    <w:rsid w:val="00E7116D"/>
    <w:rsid w:val="00E72429"/>
    <w:rsid w:val="00E914D1"/>
    <w:rsid w:val="00E960D8"/>
    <w:rsid w:val="00EB5FCA"/>
    <w:rsid w:val="00EC214D"/>
    <w:rsid w:val="00EE2898"/>
    <w:rsid w:val="00F048D4"/>
    <w:rsid w:val="00F20920"/>
    <w:rsid w:val="00F20E0A"/>
    <w:rsid w:val="00F230C4"/>
    <w:rsid w:val="00F23212"/>
    <w:rsid w:val="00F24619"/>
    <w:rsid w:val="00F33B16"/>
    <w:rsid w:val="00F34BEF"/>
    <w:rsid w:val="00F353EA"/>
    <w:rsid w:val="00F36C27"/>
    <w:rsid w:val="00F56318"/>
    <w:rsid w:val="00F56CA2"/>
    <w:rsid w:val="00F67C95"/>
    <w:rsid w:val="00F74540"/>
    <w:rsid w:val="00F75B79"/>
    <w:rsid w:val="00F82525"/>
    <w:rsid w:val="00F877B1"/>
    <w:rsid w:val="00F90D87"/>
    <w:rsid w:val="00F911CB"/>
    <w:rsid w:val="00F91AC4"/>
    <w:rsid w:val="00F97FEA"/>
    <w:rsid w:val="00FA1D55"/>
    <w:rsid w:val="00FB0DB2"/>
    <w:rsid w:val="00FB5AE0"/>
    <w:rsid w:val="00FB60E1"/>
    <w:rsid w:val="00FD203A"/>
    <w:rsid w:val="00FD3768"/>
    <w:rsid w:val="00FD51E9"/>
    <w:rsid w:val="00FE2795"/>
    <w:rsid w:val="00FF487E"/>
    <w:rsid w:val="00FF52AE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72"/>
    <w:qFormat/>
    <w:rsid w:val="00A919FF"/>
    <w:pPr>
      <w:ind w:left="720"/>
      <w:contextualSpacing/>
    </w:pPr>
  </w:style>
  <w:style w:type="paragraph" w:styleId="berarbeitung">
    <w:name w:val="Revision"/>
    <w:hidden/>
    <w:uiPriority w:val="71"/>
    <w:semiHidden/>
    <w:rsid w:val="00C349D7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5071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267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164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3887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33">
          <w:marLeft w:val="169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9803">
          <w:marLeft w:val="169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5206">
          <w:marLeft w:val="169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1054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350">
          <w:marLeft w:val="169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832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297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8443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9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6c27b8-2d29-4a7a-ae10-f8366d994bd4">
      <Terms xmlns="http://schemas.microsoft.com/office/infopath/2007/PartnerControls"/>
    </lcf76f155ced4ddcb4097134ff3c332f>
    <TaxCatchAll xmlns="36de0c64-9d62-47f1-8717-50af5e16010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2C0B0E-274B-402F-9C9A-645EA9E45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09B16-B377-4174-A3E9-48CC0E4AA61D}">
  <ds:schemaRefs>
    <ds:schemaRef ds:uri="http://schemas.microsoft.com/office/2006/metadata/properties"/>
    <ds:schemaRef ds:uri="http://schemas.microsoft.com/office/infopath/2007/PartnerControls"/>
    <ds:schemaRef ds:uri="e96c27b8-2d29-4a7a-ae10-f8366d994bd4"/>
    <ds:schemaRef ds:uri="36de0c64-9d62-47f1-8717-50af5e16010b"/>
  </ds:schemaRefs>
</ds:datastoreItem>
</file>

<file path=customXml/itemProps4.xml><?xml version="1.0" encoding="utf-8"?>
<ds:datastoreItem xmlns:ds="http://schemas.openxmlformats.org/officeDocument/2006/customXml" ds:itemID="{13D009BE-D52F-4677-B6E6-DBD022B8E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5172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7</cp:revision>
  <cp:lastPrinted>2021-10-28T15:19:00Z</cp:lastPrinted>
  <dcterms:created xsi:type="dcterms:W3CDTF">2025-03-20T12:35:00Z</dcterms:created>
  <dcterms:modified xsi:type="dcterms:W3CDTF">2025-04-01T08:26:00Z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fbebfbb,5b3c5568,2235ecf2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ContentTypeId">
    <vt:lpwstr>0x0101007718DAE6F07B6845BEE47EE54C3AC3C2</vt:lpwstr>
  </property>
  <property fmtid="{D5CDD505-2E9C-101B-9397-08002B2CF9AE}" pid="6" name="MSIP_Label_df1a195f-122b-42dc-a2d3-71a1903dcdac_Enabled">
    <vt:lpwstr>true</vt:lpwstr>
  </property>
  <property fmtid="{D5CDD505-2E9C-101B-9397-08002B2CF9AE}" pid="7" name="MSIP_Label_df1a195f-122b-42dc-a2d3-71a1903dcdac_SetDate">
    <vt:lpwstr>2024-11-28T19:29:50Z</vt:lpwstr>
  </property>
  <property fmtid="{D5CDD505-2E9C-101B-9397-08002B2CF9AE}" pid="8" name="MSIP_Label_df1a195f-122b-42dc-a2d3-71a1903dcdac_Method">
    <vt:lpwstr>Privileged</vt:lpwstr>
  </property>
  <property fmtid="{D5CDD505-2E9C-101B-9397-08002B2CF9AE}" pid="9" name="MSIP_Label_df1a195f-122b-42dc-a2d3-71a1903dcdac_Name">
    <vt:lpwstr>Public</vt:lpwstr>
  </property>
  <property fmtid="{D5CDD505-2E9C-101B-9397-08002B2CF9AE}" pid="10" name="MSIP_Label_df1a195f-122b-42dc-a2d3-71a1903dcdac_SiteId">
    <vt:lpwstr>4aa45fee-62ee-49ff-a377-c53bd72cd986</vt:lpwstr>
  </property>
  <property fmtid="{D5CDD505-2E9C-101B-9397-08002B2CF9AE}" pid="11" name="MSIP_Label_df1a195f-122b-42dc-a2d3-71a1903dcdac_ActionId">
    <vt:lpwstr>0e49cfe5-8db2-46a8-91b2-7ed469f86e75</vt:lpwstr>
  </property>
  <property fmtid="{D5CDD505-2E9C-101B-9397-08002B2CF9AE}" pid="12" name="MSIP_Label_df1a195f-122b-42dc-a2d3-71a1903dcdac_ContentBits">
    <vt:lpwstr>1</vt:lpwstr>
  </property>
</Properties>
</file>