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017DFFAA" w:rsidR="00A27829" w:rsidRPr="001C3D07" w:rsidRDefault="00747B9E" w:rsidP="00A27829">
      <w:pPr>
        <w:pStyle w:val="Head"/>
      </w:pPr>
      <w:r>
        <w:rPr>
          <w:lang w:val="ru"/>
        </w:rPr>
        <w:t xml:space="preserve">Wirtgen l Следующее поколение серии WR с более высокой производительностью и качеством смешивания </w:t>
      </w:r>
    </w:p>
    <w:p w14:paraId="7EAB5C7F" w14:textId="35883949" w:rsidR="003F3576" w:rsidRPr="003F3576" w:rsidRDefault="003F3576" w:rsidP="003F3576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 xml:space="preserve">На выставке Bauma компания Wirtgen представит новейшее поколение машин серии WR, которая была разработана для таких областей применения, как холодный </w:t>
      </w:r>
      <w:proofErr w:type="spellStart"/>
      <w:r>
        <w:rPr>
          <w:b/>
          <w:bCs/>
          <w:sz w:val="22"/>
          <w:szCs w:val="22"/>
          <w:lang w:val="ru"/>
        </w:rPr>
        <w:t>ресайклинг</w:t>
      </w:r>
      <w:proofErr w:type="spellEnd"/>
      <w:r>
        <w:rPr>
          <w:b/>
          <w:bCs/>
          <w:sz w:val="22"/>
          <w:szCs w:val="22"/>
          <w:lang w:val="ru"/>
        </w:rPr>
        <w:t xml:space="preserve"> и стабилизация. Машины впечатляют своим оптимизированным управлением, а также неизменно высокой производительностью и качеством смешивания. Благодаря новой кабине и улучшенной концепции управления машины серии WR обеспечивают особенно эффективную и экономичную работу.</w:t>
      </w:r>
    </w:p>
    <w:p w14:paraId="1716353A" w14:textId="77777777" w:rsidR="00AF6CBB" w:rsidRPr="003F3576" w:rsidRDefault="00AF6CBB" w:rsidP="00417366">
      <w:pPr>
        <w:spacing w:line="280" w:lineRule="atLeast"/>
        <w:jc w:val="both"/>
        <w:rPr>
          <w:sz w:val="22"/>
          <w:szCs w:val="22"/>
        </w:rPr>
      </w:pPr>
    </w:p>
    <w:p w14:paraId="26B2814F" w14:textId="4AD176C6" w:rsidR="005538F3" w:rsidRPr="003F3576" w:rsidRDefault="005538F3" w:rsidP="005538F3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Мощные машины для чрезвычайно эффективной работы</w:t>
      </w:r>
    </w:p>
    <w:p w14:paraId="2917757D" w14:textId="77777777" w:rsidR="005538F3" w:rsidRDefault="005538F3" w:rsidP="005538F3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 xml:space="preserve">Машины серии WR охватывают различные области применения: от холодного </w:t>
      </w:r>
      <w:proofErr w:type="spellStart"/>
      <w:r>
        <w:rPr>
          <w:sz w:val="22"/>
          <w:szCs w:val="22"/>
          <w:lang w:val="ru"/>
        </w:rPr>
        <w:t>ресайклинга</w:t>
      </w:r>
      <w:proofErr w:type="spellEnd"/>
      <w:r>
        <w:rPr>
          <w:sz w:val="22"/>
          <w:szCs w:val="22"/>
          <w:lang w:val="ru"/>
        </w:rPr>
        <w:t xml:space="preserve"> до стабилизации различных строительных материалов, как например стабилизация или укрепление грунтов в дорожном строительстве.</w:t>
      </w:r>
    </w:p>
    <w:p w14:paraId="04030252" w14:textId="72085FE5" w:rsidR="005538F3" w:rsidRDefault="005538F3" w:rsidP="005538F3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 xml:space="preserve">Серия WR включает в себя различные модели для разных требований. Так, благодаря своим компактным размерам и небольшой массе машина WR 200 X отличается удобством при транспортировке. Модель WR 240 X представляет собой идеальный баланс между производительностью и массой машины для обеспечения высокой сменной производительности. WR 250 X – самая мощная машина серии WR, обеспечивающая максимальную производительность. </w:t>
      </w:r>
    </w:p>
    <w:p w14:paraId="027CC954" w14:textId="60C67886" w:rsidR="005538F3" w:rsidRDefault="005538F3" w:rsidP="005538F3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 xml:space="preserve">Все три модели имеют рабочую ширину до 2400 мм. В зависимости от модели мощность двигателя составляет от 305 кВт до 571 кВт. Оптимизированный фрезерно-смесительный барабан </w:t>
      </w:r>
      <w:proofErr w:type="spellStart"/>
      <w:r>
        <w:rPr>
          <w:sz w:val="22"/>
          <w:szCs w:val="22"/>
          <w:lang w:val="ru"/>
        </w:rPr>
        <w:t>Duraforce</w:t>
      </w:r>
      <w:proofErr w:type="spellEnd"/>
      <w:r>
        <w:rPr>
          <w:sz w:val="22"/>
          <w:szCs w:val="22"/>
          <w:lang w:val="ru"/>
        </w:rPr>
        <w:t xml:space="preserve"> позволяет получать стабильное качество смешивания и высокую производительность независимо от условий эксплуатации и помогает снизить расход топлива, выбросы CO</w:t>
      </w:r>
      <w:r>
        <w:rPr>
          <w:sz w:val="22"/>
          <w:szCs w:val="22"/>
          <w:vertAlign w:val="subscript"/>
          <w:lang w:val="ru"/>
        </w:rPr>
        <w:t xml:space="preserve">2 </w:t>
      </w:r>
      <w:r>
        <w:rPr>
          <w:sz w:val="22"/>
          <w:szCs w:val="22"/>
          <w:lang w:val="ru"/>
        </w:rPr>
        <w:t>и износ.</w:t>
      </w:r>
    </w:p>
    <w:p w14:paraId="2B5A0627" w14:textId="77777777" w:rsidR="005538F3" w:rsidRDefault="005538F3" w:rsidP="003F3576">
      <w:pPr>
        <w:spacing w:line="280" w:lineRule="atLeast"/>
        <w:jc w:val="both"/>
        <w:rPr>
          <w:b/>
          <w:bCs/>
          <w:sz w:val="22"/>
          <w:szCs w:val="22"/>
        </w:rPr>
      </w:pPr>
    </w:p>
    <w:p w14:paraId="60B5F1C2" w14:textId="232B418A" w:rsidR="003F3576" w:rsidRPr="003F3576" w:rsidRDefault="003F3576" w:rsidP="003F3576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 xml:space="preserve">Эргономичное управление в сочетании с WIRTGEN GROUP </w:t>
      </w:r>
      <w:proofErr w:type="spellStart"/>
      <w:r>
        <w:rPr>
          <w:b/>
          <w:bCs/>
          <w:sz w:val="22"/>
          <w:szCs w:val="22"/>
          <w:lang w:val="ru"/>
        </w:rPr>
        <w:t>CoPilot</w:t>
      </w:r>
      <w:proofErr w:type="spellEnd"/>
    </w:p>
    <w:p w14:paraId="785A4CA8" w14:textId="646CE743" w:rsidR="005851AB" w:rsidRDefault="00516DFA" w:rsidP="00516DFA">
      <w:pPr>
        <w:tabs>
          <w:tab w:val="num" w:pos="720"/>
        </w:tabs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 xml:space="preserve">Ключевым аспектом новых холодных </w:t>
      </w:r>
      <w:proofErr w:type="spellStart"/>
      <w:r>
        <w:rPr>
          <w:sz w:val="22"/>
          <w:szCs w:val="22"/>
          <w:lang w:val="ru"/>
        </w:rPr>
        <w:t>ресайклеров</w:t>
      </w:r>
      <w:proofErr w:type="spellEnd"/>
      <w:r>
        <w:rPr>
          <w:sz w:val="22"/>
          <w:szCs w:val="22"/>
          <w:lang w:val="ru"/>
        </w:rPr>
        <w:t xml:space="preserve"> и стабилизаторов является пересмотренная концепция управления. Новый многофункциональный джойстик, управление легким прикосновением пальцев и эргономичная регулировка высоты с помощью многофункционального подлокотника обеспечивают максимальный комфорт работы. Наряду с цифровым мониторингом процесса и видами, характерными для конкретного применения, большой дисплей машины также укомплектован системой содействия машинисту WIRTGEN GROUP </w:t>
      </w:r>
      <w:proofErr w:type="spellStart"/>
      <w:r>
        <w:rPr>
          <w:sz w:val="22"/>
          <w:szCs w:val="22"/>
          <w:lang w:val="ru"/>
        </w:rPr>
        <w:t>CoPilot</w:t>
      </w:r>
      <w:proofErr w:type="spellEnd"/>
      <w:r>
        <w:rPr>
          <w:sz w:val="22"/>
          <w:szCs w:val="22"/>
          <w:lang w:val="ru"/>
        </w:rPr>
        <w:t>. Эта вспомогательная система помогает машинистам использовать весь потенциал машины, дает рекомендации по действиям в процессе работы и предлагает интерактивные обучающие руководства.</w:t>
      </w:r>
    </w:p>
    <w:p w14:paraId="20D26541" w14:textId="77777777" w:rsidR="005851AB" w:rsidRDefault="005851AB" w:rsidP="005851AB">
      <w:pPr>
        <w:tabs>
          <w:tab w:val="num" w:pos="720"/>
        </w:tabs>
        <w:spacing w:line="280" w:lineRule="atLeast"/>
        <w:jc w:val="both"/>
        <w:rPr>
          <w:sz w:val="22"/>
          <w:szCs w:val="22"/>
        </w:rPr>
      </w:pPr>
    </w:p>
    <w:p w14:paraId="7CCF7521" w14:textId="51D76378" w:rsidR="005851AB" w:rsidRPr="005851AB" w:rsidRDefault="002E1DB6" w:rsidP="002D495F">
      <w:pPr>
        <w:spacing w:line="280" w:lineRule="atLea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Концепция управления с интерактивными рекомендациями по применению и средствами самообучения</w:t>
      </w:r>
    </w:p>
    <w:p w14:paraId="18AEDF68" w14:textId="056C0338" w:rsidR="006A46EA" w:rsidRDefault="005851AB" w:rsidP="005851AB">
      <w:pPr>
        <w:tabs>
          <w:tab w:val="num" w:pos="720"/>
        </w:tabs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 xml:space="preserve">Самообучение с целью ознакомления с машиной и ее функциями помогает машинисту. В процессе самообучения непосредственно на дисплее машины </w:t>
      </w:r>
      <w:r>
        <w:rPr>
          <w:sz w:val="22"/>
          <w:szCs w:val="22"/>
          <w:lang w:val="ru"/>
        </w:rPr>
        <w:lastRenderedPageBreak/>
        <w:t>отображается анимация, что позволяет машинисту быстро раскрыть весь потенциал машины. Также даны пояснения по режимам рулевого управления, функциям многофункционального джойстика, а также инструкции по транспортировке и технике безопасности. Рекомендации по действиям и полученные в результате эффекты визуализируются для машинистов во время их непосредственного взаимодействия с машиной. Система шаг за шагом проводит операторов по отдельным сценариям, распознает их команды и статус состояния машины и автоматически переходит к следующему этапу процесса.</w:t>
      </w:r>
    </w:p>
    <w:p w14:paraId="1BC44108" w14:textId="77777777" w:rsidR="005D4A2F" w:rsidRDefault="005D4A2F" w:rsidP="005851AB">
      <w:pPr>
        <w:tabs>
          <w:tab w:val="num" w:pos="720"/>
        </w:tabs>
        <w:spacing w:line="280" w:lineRule="atLeast"/>
        <w:jc w:val="both"/>
        <w:rPr>
          <w:sz w:val="22"/>
          <w:szCs w:val="22"/>
        </w:rPr>
      </w:pPr>
    </w:p>
    <w:p w14:paraId="0E27D49C" w14:textId="7A6FA0A7" w:rsidR="006A46EA" w:rsidRPr="00AF6CBB" w:rsidRDefault="006A46EA" w:rsidP="006A46EA">
      <w:pPr>
        <w:spacing w:line="280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  <w:lang w:val="ru"/>
        </w:rPr>
        <w:t>Цифровые решения для повышения эффективности</w:t>
      </w:r>
    </w:p>
    <w:p w14:paraId="5110BE69" w14:textId="51A29AA7" w:rsidR="00406B04" w:rsidRDefault="006A46EA" w:rsidP="005B69A7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 xml:space="preserve">Кроме того, Wirtgen использует повышающие эффективность системы содействия машинисту и цифровой мониторинг процессов. Ассистент рулевого управления </w:t>
      </w:r>
      <w:proofErr w:type="spellStart"/>
      <w:r>
        <w:rPr>
          <w:sz w:val="22"/>
          <w:szCs w:val="22"/>
          <w:lang w:val="ru"/>
        </w:rPr>
        <w:t>AutoTrac</w:t>
      </w:r>
      <w:r>
        <w:rPr>
          <w:sz w:val="22"/>
          <w:szCs w:val="22"/>
          <w:vertAlign w:val="superscript"/>
          <w:lang w:val="ru"/>
        </w:rPr>
        <w:t>TM</w:t>
      </w:r>
      <w:proofErr w:type="spellEnd"/>
      <w:r>
        <w:rPr>
          <w:sz w:val="22"/>
          <w:szCs w:val="22"/>
          <w:lang w:val="ru"/>
        </w:rPr>
        <w:t xml:space="preserve"> автоматически управляет машиной, используя созданную ранее эталонную полосу и заданный </w:t>
      </w:r>
      <w:proofErr w:type="spellStart"/>
      <w:r>
        <w:rPr>
          <w:sz w:val="22"/>
          <w:szCs w:val="22"/>
          <w:lang w:val="ru"/>
        </w:rPr>
        <w:t>нахлест</w:t>
      </w:r>
      <w:proofErr w:type="spellEnd"/>
      <w:r>
        <w:rPr>
          <w:sz w:val="22"/>
          <w:szCs w:val="22"/>
          <w:lang w:val="ru"/>
        </w:rPr>
        <w:t xml:space="preserve"> полос. Изменить направление движения можно одним нажатием кнопки с помощью функции автоматического реверса </w:t>
      </w:r>
      <w:proofErr w:type="spellStart"/>
      <w:r>
        <w:rPr>
          <w:sz w:val="22"/>
          <w:szCs w:val="22"/>
          <w:lang w:val="ru"/>
        </w:rPr>
        <w:t>Automatic</w:t>
      </w:r>
      <w:proofErr w:type="spellEnd"/>
      <w:r>
        <w:rPr>
          <w:sz w:val="22"/>
          <w:szCs w:val="22"/>
          <w:lang w:val="ru"/>
        </w:rPr>
        <w:t xml:space="preserve"> </w:t>
      </w:r>
      <w:proofErr w:type="spellStart"/>
      <w:r>
        <w:rPr>
          <w:sz w:val="22"/>
          <w:szCs w:val="22"/>
          <w:lang w:val="ru"/>
        </w:rPr>
        <w:t>Reverse</w:t>
      </w:r>
      <w:proofErr w:type="spellEnd"/>
      <w:r>
        <w:rPr>
          <w:sz w:val="22"/>
          <w:szCs w:val="22"/>
          <w:lang w:val="ru"/>
        </w:rPr>
        <w:t xml:space="preserve">. Вспомогательная система </w:t>
      </w:r>
      <w:proofErr w:type="spellStart"/>
      <w:r>
        <w:rPr>
          <w:sz w:val="22"/>
          <w:szCs w:val="22"/>
          <w:lang w:val="ru"/>
        </w:rPr>
        <w:t>Mix</w:t>
      </w:r>
      <w:proofErr w:type="spellEnd"/>
      <w:r>
        <w:rPr>
          <w:sz w:val="22"/>
          <w:szCs w:val="22"/>
          <w:lang w:val="ru"/>
        </w:rPr>
        <w:t xml:space="preserve"> Assist предусматривает возможность индивидуальной настройки различных функций автоматизации и возможность воспользоваться ими одним нажатием кнопки. При этом в зависимости от конкретных нужд машинист может объединить многочисленные операции в одной автоматической последовательности. Система также настраивает отображаемые изображения с камер, что позволяет сосредоточиться на соответствующей рабочей области. Это снижает нагрузку на машиниста и повышает производительность машины.</w:t>
      </w:r>
    </w:p>
    <w:p w14:paraId="0E0757C3" w14:textId="4F0FC158" w:rsidR="00E261EB" w:rsidRPr="00AF6CBB" w:rsidRDefault="005B69A7" w:rsidP="003F3576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 xml:space="preserve">Модуль Wirtgen Group Performance </w:t>
      </w:r>
      <w:proofErr w:type="spellStart"/>
      <w:r>
        <w:rPr>
          <w:sz w:val="22"/>
          <w:szCs w:val="22"/>
          <w:lang w:val="ru"/>
        </w:rPr>
        <w:t>Tracker</w:t>
      </w:r>
      <w:proofErr w:type="spellEnd"/>
      <w:r>
        <w:rPr>
          <w:sz w:val="22"/>
          <w:szCs w:val="22"/>
          <w:lang w:val="ru"/>
        </w:rPr>
        <w:t xml:space="preserve"> </w:t>
      </w:r>
      <w:proofErr w:type="spellStart"/>
      <w:r>
        <w:rPr>
          <w:sz w:val="22"/>
          <w:szCs w:val="22"/>
          <w:lang w:val="ru"/>
        </w:rPr>
        <w:t>Recycling</w:t>
      </w:r>
      <w:proofErr w:type="spellEnd"/>
      <w:r>
        <w:rPr>
          <w:sz w:val="22"/>
          <w:szCs w:val="22"/>
          <w:lang w:val="ru"/>
        </w:rPr>
        <w:t xml:space="preserve">, сокращенно WPT </w:t>
      </w:r>
      <w:proofErr w:type="spellStart"/>
      <w:r>
        <w:rPr>
          <w:sz w:val="22"/>
          <w:szCs w:val="22"/>
          <w:lang w:val="ru"/>
        </w:rPr>
        <w:t>Recycling</w:t>
      </w:r>
      <w:proofErr w:type="spellEnd"/>
      <w:r>
        <w:rPr>
          <w:sz w:val="22"/>
          <w:szCs w:val="22"/>
          <w:lang w:val="ru"/>
        </w:rPr>
        <w:t>, предназначен для создания полной проектной документации. Все соответствующие параметры строительной площадки фиксируются с привязкой к местоположению в подробном отчете.</w:t>
      </w:r>
    </w:p>
    <w:p w14:paraId="325D9A5B" w14:textId="0F0860F0" w:rsidR="00AF6CBB" w:rsidRPr="003F3576" w:rsidRDefault="00AF6CBB" w:rsidP="00417366">
      <w:pPr>
        <w:spacing w:line="280" w:lineRule="atLeast"/>
        <w:jc w:val="both"/>
        <w:rPr>
          <w:sz w:val="22"/>
          <w:szCs w:val="22"/>
        </w:rPr>
      </w:pPr>
    </w:p>
    <w:p w14:paraId="50C2745C" w14:textId="2D95394B" w:rsidR="00740F7A" w:rsidRPr="003F3576" w:rsidRDefault="009A7DEB" w:rsidP="00740F7A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WRC 240 X достигает производительности до 600 тонн в час</w:t>
      </w:r>
    </w:p>
    <w:p w14:paraId="4EF6D20D" w14:textId="72587AAD" w:rsidR="00740F7A" w:rsidRPr="00AF6CBB" w:rsidRDefault="00740F7A" w:rsidP="00740F7A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 xml:space="preserve">Наряду с новыми машинами серии WR, Wirtgen представит Rock </w:t>
      </w:r>
      <w:proofErr w:type="spellStart"/>
      <w:r>
        <w:rPr>
          <w:sz w:val="22"/>
          <w:szCs w:val="22"/>
          <w:lang w:val="ru"/>
        </w:rPr>
        <w:t>Crusher</w:t>
      </w:r>
      <w:proofErr w:type="spellEnd"/>
      <w:r>
        <w:rPr>
          <w:sz w:val="22"/>
          <w:szCs w:val="22"/>
          <w:lang w:val="ru"/>
        </w:rPr>
        <w:t xml:space="preserve"> WRC 240 X. Эта машина измельчает крупнокусковую породу, например, в основаниях дорожного полотна, и перемешивает ее до однородности за один проход. При рабочей ширине 2320 мм и рабочей глубине до 510 мм WRC 240 X достигает производительности до 600 тонн в час.</w:t>
      </w:r>
    </w:p>
    <w:p w14:paraId="7036A12C" w14:textId="049193C3" w:rsidR="004012F2" w:rsidRDefault="004012F2" w:rsidP="004012F2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>Надежный дробильно-смесительный барабан со специально разработанными для дробления держателями  HT18 и дробильными инструментами обеспечивает оптимальные результаты на каменистых грунтах. Инструменты оснащены ударопрочными массивными режущими пластинами из твердого сплава, а  держателей имеют защиту от износа из высокопрочной стали. Это обеспечивает длительный срок службы и высокий уровень надежности процессов при выполнении сложных задач. Помимо дробления породы с длиной кромки до 300 мм и прочностью на сжатие до 200 МПа, в одной операции можно также подавать вяжущие и воду, например, для подготовки слоев основания.</w:t>
      </w:r>
    </w:p>
    <w:p w14:paraId="748D2F52" w14:textId="675D41B7" w:rsidR="00293570" w:rsidRDefault="00293570" w:rsidP="004012F2">
      <w:pPr>
        <w:spacing w:line="280" w:lineRule="atLeast"/>
        <w:jc w:val="both"/>
        <w:rPr>
          <w:sz w:val="22"/>
          <w:szCs w:val="22"/>
        </w:rPr>
      </w:pPr>
    </w:p>
    <w:p w14:paraId="4382FD3B" w14:textId="5C8B123E" w:rsidR="00293570" w:rsidRPr="003F3576" w:rsidRDefault="007A1DA4" w:rsidP="00293570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WRS 240 X распределяет вяжущие в условиях труднопроходимой местности</w:t>
      </w:r>
    </w:p>
    <w:p w14:paraId="6610EBA5" w14:textId="51DF80CE" w:rsidR="00B558F4" w:rsidRDefault="001A49A9" w:rsidP="001A49A9">
      <w:pPr>
        <w:spacing w:line="280" w:lineRule="atLeast"/>
        <w:jc w:val="both"/>
        <w:rPr>
          <w:sz w:val="22"/>
          <w:szCs w:val="22"/>
          <w:highlight w:val="yellow"/>
        </w:rPr>
      </w:pPr>
      <w:r>
        <w:rPr>
          <w:sz w:val="22"/>
          <w:szCs w:val="22"/>
          <w:lang w:val="ru"/>
        </w:rPr>
        <w:t xml:space="preserve">Для новой модели WRS 240 X была выбрана платформа WR 240 X, а в машину был интегрирован узел распределения </w:t>
      </w:r>
      <w:proofErr w:type="spellStart"/>
      <w:r>
        <w:rPr>
          <w:sz w:val="22"/>
          <w:szCs w:val="22"/>
          <w:lang w:val="ru"/>
        </w:rPr>
        <w:t>вяжующего</w:t>
      </w:r>
      <w:proofErr w:type="spellEnd"/>
      <w:r>
        <w:rPr>
          <w:sz w:val="22"/>
          <w:szCs w:val="22"/>
          <w:lang w:val="ru"/>
        </w:rPr>
        <w:t xml:space="preserve"> позволяющий минимизировать </w:t>
      </w:r>
      <w:r>
        <w:rPr>
          <w:sz w:val="22"/>
          <w:szCs w:val="22"/>
          <w:lang w:val="ru"/>
        </w:rPr>
        <w:lastRenderedPageBreak/>
        <w:t>пылеобразование в процессе работы. Таким образом машину можно использовать, в частности, на автомагистралях, в промышленных районах со строгими требованиями к выбросам, а также в жилых кварталах или природных заповедниках. Объем бункера для вяжущих , таких как известь или цемент, составляет в WRS 240 X 5,5 м³, что отлично подходит для использования на бездорожье. Это позволяет надежно и точно наносить вяжущее вещество, особенно в сложных условиях на грунтах с низкой несущей способностью. При необходимости WRS 240 X может также толкать перед собой цементовоз с вяжущим. На устойчивых к нагрузкам  основаниях возможна непрерывная загрузка бункера.</w:t>
      </w:r>
    </w:p>
    <w:p w14:paraId="4F7B80C6" w14:textId="2FDF624D" w:rsidR="003F3576" w:rsidRDefault="003F3576" w:rsidP="00417366">
      <w:pPr>
        <w:spacing w:line="280" w:lineRule="atLeast"/>
        <w:jc w:val="both"/>
        <w:rPr>
          <w:sz w:val="22"/>
          <w:szCs w:val="22"/>
        </w:rPr>
      </w:pPr>
    </w:p>
    <w:p w14:paraId="20087E73" w14:textId="5413167F" w:rsidR="00740F7A" w:rsidRPr="003F3576" w:rsidRDefault="00E261EB" w:rsidP="00E261EB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Серия WR появится в продаже по всему миру летом 2025 года</w:t>
      </w:r>
    </w:p>
    <w:p w14:paraId="00E7C358" w14:textId="52FF8089" w:rsidR="00740F7A" w:rsidRDefault="00740F7A" w:rsidP="00740F7A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ru"/>
        </w:rPr>
        <w:t xml:space="preserve">В новой серии WR Wirtgen предлагает самые современные технологии холодного </w:t>
      </w:r>
      <w:proofErr w:type="spellStart"/>
      <w:r>
        <w:rPr>
          <w:sz w:val="22"/>
          <w:szCs w:val="22"/>
          <w:lang w:val="ru"/>
        </w:rPr>
        <w:t>ресайклинга</w:t>
      </w:r>
      <w:proofErr w:type="spellEnd"/>
      <w:r>
        <w:rPr>
          <w:sz w:val="22"/>
          <w:szCs w:val="22"/>
          <w:lang w:val="ru"/>
        </w:rPr>
        <w:t xml:space="preserve"> и стабилизации. Сочетание инновационного управления, высокой производительности и цифровых вспомогательных систем обеспечивает простоту эксплуатации, высочайшее качество смешивания и низкие эксплуатационные расходы. </w:t>
      </w:r>
    </w:p>
    <w:p w14:paraId="2EF2DD30" w14:textId="36CE9038" w:rsidR="005D4A2F" w:rsidRDefault="005D4A2F" w:rsidP="00740F7A">
      <w:pPr>
        <w:spacing w:line="280" w:lineRule="atLeast"/>
        <w:jc w:val="both"/>
        <w:rPr>
          <w:sz w:val="22"/>
          <w:szCs w:val="22"/>
        </w:rPr>
      </w:pPr>
    </w:p>
    <w:p w14:paraId="2D7F7C80" w14:textId="0ED81145" w:rsidR="006765E9" w:rsidRDefault="006765E9" w:rsidP="00740F7A">
      <w:pPr>
        <w:spacing w:line="280" w:lineRule="atLeast"/>
        <w:jc w:val="both"/>
        <w:rPr>
          <w:sz w:val="22"/>
          <w:szCs w:val="22"/>
        </w:rPr>
      </w:pPr>
    </w:p>
    <w:p w14:paraId="121B4495" w14:textId="77777777" w:rsidR="006765E9" w:rsidRPr="00AF6CBB" w:rsidRDefault="006765E9" w:rsidP="00740F7A">
      <w:pPr>
        <w:spacing w:line="280" w:lineRule="atLeast"/>
        <w:jc w:val="both"/>
        <w:rPr>
          <w:sz w:val="22"/>
          <w:szCs w:val="22"/>
        </w:rPr>
      </w:pPr>
    </w:p>
    <w:p w14:paraId="31412CCB" w14:textId="25C0190F" w:rsidR="00E15EBE" w:rsidRDefault="00E15EBE" w:rsidP="00E15EBE">
      <w:pPr>
        <w:pStyle w:val="Fotos"/>
      </w:pPr>
      <w:r>
        <w:rPr>
          <w:bCs/>
          <w:szCs w:val="22"/>
          <w:lang w:val="ru"/>
        </w:rPr>
        <w:t xml:space="preserve">Фотографии: </w:t>
      </w:r>
    </w:p>
    <w:p w14:paraId="02F2050B" w14:textId="5B3C6D92" w:rsidR="006B2BAD" w:rsidRDefault="007665EE" w:rsidP="007665EE">
      <w:pPr>
        <w:pStyle w:val="BUbold"/>
      </w:pPr>
      <w:r>
        <w:rPr>
          <w:b w:val="0"/>
          <w:noProof/>
          <w:lang w:val="ru"/>
        </w:rPr>
        <w:drawing>
          <wp:inline distT="0" distB="0" distL="0" distR="0" wp14:anchorId="64EAD592" wp14:editId="119C4190">
            <wp:extent cx="2583544" cy="1937658"/>
            <wp:effectExtent l="0" t="0" r="762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923" cy="1939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tab/>
      </w:r>
      <w:r>
        <w:rPr>
          <w:b w:val="0"/>
          <w:lang w:val="ru"/>
        </w:rPr>
        <w:br/>
      </w:r>
      <w:r>
        <w:rPr>
          <w:bCs/>
          <w:lang w:val="ru"/>
        </w:rPr>
        <w:t>W_pic_Jobsite_Euskirchen_WR240X_0001_HI</w:t>
      </w:r>
    </w:p>
    <w:p w14:paraId="257B5A26" w14:textId="559C85D9" w:rsidR="00793A3A" w:rsidRPr="00EE6584" w:rsidRDefault="00DB6B0D" w:rsidP="00EE6584">
      <w:pPr>
        <w:pStyle w:val="BUbold"/>
        <w:rPr>
          <w:b w:val="0"/>
          <w:bCs/>
        </w:rPr>
      </w:pPr>
      <w:r>
        <w:rPr>
          <w:b w:val="0"/>
          <w:lang w:val="ru"/>
        </w:rPr>
        <w:t xml:space="preserve">Машины серии WR охватывают различные области применения: от холодного </w:t>
      </w:r>
      <w:proofErr w:type="spellStart"/>
      <w:r>
        <w:rPr>
          <w:b w:val="0"/>
          <w:lang w:val="ru"/>
        </w:rPr>
        <w:t>ресайклинга</w:t>
      </w:r>
      <w:proofErr w:type="spellEnd"/>
      <w:r>
        <w:rPr>
          <w:b w:val="0"/>
          <w:lang w:val="ru"/>
        </w:rPr>
        <w:t xml:space="preserve"> до стабилизации различных строительных материалов, как например стабилизация или укрепление грунтов в дорожном строительстве. </w:t>
      </w:r>
    </w:p>
    <w:p w14:paraId="5492C0D9" w14:textId="404D64B8" w:rsidR="006765E9" w:rsidRDefault="006765E9">
      <w:pPr>
        <w:rPr>
          <w:rFonts w:eastAsiaTheme="minorHAnsi" w:cstheme="minorBidi"/>
          <w:bCs/>
          <w:color w:val="000000"/>
          <w:sz w:val="20"/>
          <w:szCs w:val="20"/>
        </w:rPr>
      </w:pPr>
      <w:r>
        <w:rPr>
          <w:bCs/>
        </w:rPr>
        <w:br w:type="page"/>
      </w:r>
    </w:p>
    <w:p w14:paraId="741DD057" w14:textId="77777777" w:rsidR="00175AEA" w:rsidRDefault="00175AEA" w:rsidP="00175AEA">
      <w:pPr>
        <w:pStyle w:val="BUnormal"/>
        <w:rPr>
          <w:bCs/>
        </w:rPr>
      </w:pPr>
    </w:p>
    <w:p w14:paraId="33CF43C7" w14:textId="42A382A9" w:rsidR="007665EE" w:rsidRPr="007665EE" w:rsidRDefault="007665EE" w:rsidP="007665EE">
      <w:pPr>
        <w:pStyle w:val="Standardabsatz"/>
        <w:spacing w:after="0"/>
        <w:rPr>
          <w:b/>
          <w:sz w:val="20"/>
        </w:rPr>
      </w:pPr>
      <w:r>
        <w:rPr>
          <w:noProof/>
          <w:lang w:val="ru"/>
        </w:rPr>
        <w:drawing>
          <wp:inline distT="0" distB="0" distL="0" distR="0" wp14:anchorId="6420EDA3" wp14:editId="1588528E">
            <wp:extent cx="2615023" cy="1741714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506" cy="1744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"/>
        </w:rPr>
        <w:br/>
      </w:r>
      <w:r>
        <w:rPr>
          <w:b/>
          <w:bCs/>
          <w:sz w:val="20"/>
          <w:lang w:val="ru"/>
        </w:rPr>
        <w:t>W_pic_Jobsite_Euskirchen_WR240X_0002_HI</w:t>
      </w:r>
    </w:p>
    <w:p w14:paraId="3E1B06A5" w14:textId="77777777" w:rsidR="00DB6B0D" w:rsidRPr="00EE6584" w:rsidRDefault="00DB6B0D" w:rsidP="00DB6B0D">
      <w:pPr>
        <w:pStyle w:val="BUbold"/>
        <w:rPr>
          <w:b w:val="0"/>
          <w:bCs/>
        </w:rPr>
      </w:pPr>
      <w:r>
        <w:rPr>
          <w:b w:val="0"/>
          <w:lang w:val="ru"/>
        </w:rPr>
        <w:t xml:space="preserve">В своих машинах последнего поколения серии WR Wirtgen использует оптимизированную концепцию управления, направленную на обеспечение особенно эффективной и экономичной работы. </w:t>
      </w:r>
    </w:p>
    <w:p w14:paraId="7E6F7F78" w14:textId="77777777" w:rsidR="007665EE" w:rsidRPr="007665EE" w:rsidRDefault="007665EE" w:rsidP="007665EE">
      <w:pPr>
        <w:pStyle w:val="BUbold"/>
        <w:rPr>
          <w:b w:val="0"/>
          <w:bCs/>
        </w:rPr>
      </w:pPr>
    </w:p>
    <w:p w14:paraId="7FE0320D" w14:textId="22A7834C" w:rsidR="007665EE" w:rsidRPr="001A0B41" w:rsidRDefault="007665EE" w:rsidP="007665EE">
      <w:pPr>
        <w:pStyle w:val="Standardabsatz"/>
        <w:spacing w:after="0"/>
        <w:rPr>
          <w:b/>
          <w:sz w:val="20"/>
        </w:rPr>
      </w:pPr>
      <w:r>
        <w:rPr>
          <w:noProof/>
          <w:lang w:val="ru"/>
        </w:rPr>
        <w:drawing>
          <wp:inline distT="0" distB="0" distL="0" distR="0" wp14:anchorId="4C610260" wp14:editId="14119053">
            <wp:extent cx="2667000" cy="1614665"/>
            <wp:effectExtent l="0" t="0" r="0" b="508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879" cy="1615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ru"/>
        </w:rPr>
        <w:br/>
      </w:r>
      <w:r>
        <w:rPr>
          <w:b/>
          <w:bCs/>
          <w:sz w:val="20"/>
          <w:lang w:val="ru"/>
        </w:rPr>
        <w:t>W_pic_Graphic_MaskedImage_WRC240X_0001_HI</w:t>
      </w:r>
    </w:p>
    <w:p w14:paraId="38821577" w14:textId="5EBD1EE8" w:rsidR="007665EE" w:rsidRPr="00221208" w:rsidRDefault="007665EE" w:rsidP="007665EE">
      <w:pPr>
        <w:spacing w:line="280" w:lineRule="atLeast"/>
        <w:jc w:val="both"/>
        <w:rPr>
          <w:rFonts w:eastAsiaTheme="minorHAnsi" w:cstheme="minorBidi"/>
          <w:bCs/>
          <w:sz w:val="20"/>
          <w:szCs w:val="24"/>
        </w:rPr>
      </w:pPr>
      <w:r>
        <w:rPr>
          <w:rFonts w:eastAsiaTheme="minorHAnsi" w:cstheme="minorBidi"/>
          <w:sz w:val="20"/>
          <w:szCs w:val="24"/>
          <w:lang w:val="ru"/>
        </w:rPr>
        <w:t>При рабочей ширине 2320 мм и рабочей глубине до 510 мм WRC 240 X достигает производительности до 600 тонн в час.</w:t>
      </w:r>
    </w:p>
    <w:p w14:paraId="6CD3074F" w14:textId="717E3FA8" w:rsidR="007665EE" w:rsidRPr="00EE6584" w:rsidRDefault="007665EE" w:rsidP="007665EE">
      <w:pPr>
        <w:pStyle w:val="BUbold"/>
        <w:rPr>
          <w:b w:val="0"/>
          <w:bCs/>
        </w:rPr>
      </w:pPr>
    </w:p>
    <w:p w14:paraId="737ABAC2" w14:textId="26741CC6" w:rsidR="007665EE" w:rsidRDefault="007665EE" w:rsidP="007665EE">
      <w:pPr>
        <w:pStyle w:val="Standardabsatz"/>
      </w:pPr>
      <w:r>
        <w:rPr>
          <w:noProof/>
          <w:lang w:val="ru"/>
        </w:rPr>
        <w:drawing>
          <wp:inline distT="0" distB="0" distL="0" distR="0" wp14:anchorId="06E59BC2" wp14:editId="2B4DD4A0">
            <wp:extent cx="2634391" cy="1632857"/>
            <wp:effectExtent l="0" t="0" r="0" b="571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322" cy="1635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0B0CB" w14:textId="360EC591" w:rsidR="007665EE" w:rsidRPr="001A0B41" w:rsidRDefault="007665EE" w:rsidP="007665EE">
      <w:pPr>
        <w:pStyle w:val="Standardabsatz"/>
        <w:spacing w:after="0"/>
        <w:rPr>
          <w:b/>
          <w:sz w:val="20"/>
        </w:rPr>
      </w:pPr>
      <w:r>
        <w:rPr>
          <w:b/>
          <w:bCs/>
          <w:sz w:val="20"/>
          <w:lang w:val="ru"/>
        </w:rPr>
        <w:t>W_pic_Graphic_MaskedImage_WRS240X_0001_HI</w:t>
      </w:r>
    </w:p>
    <w:p w14:paraId="76CC5935" w14:textId="30E6130A" w:rsidR="007665EE" w:rsidRPr="00EE6584" w:rsidRDefault="0078024D" w:rsidP="007665EE">
      <w:pPr>
        <w:pStyle w:val="BUbold"/>
        <w:rPr>
          <w:b w:val="0"/>
          <w:bCs/>
        </w:rPr>
      </w:pPr>
      <w:r>
        <w:rPr>
          <w:b w:val="0"/>
          <w:lang w:val="ru"/>
        </w:rPr>
        <w:t xml:space="preserve">Встроенный в WRS 240 X узел распределения </w:t>
      </w:r>
      <w:proofErr w:type="spellStart"/>
      <w:r>
        <w:rPr>
          <w:b w:val="0"/>
          <w:lang w:val="ru"/>
        </w:rPr>
        <w:t>вяжующего</w:t>
      </w:r>
      <w:proofErr w:type="spellEnd"/>
      <w:r>
        <w:rPr>
          <w:b w:val="0"/>
          <w:lang w:val="ru"/>
        </w:rPr>
        <w:t xml:space="preserve"> с объемом бункера 5,5 м³ обеспечивает снижение уровня пыли при распределении вяжущего, такого как известь или цемент.</w:t>
      </w:r>
      <w:r>
        <w:rPr>
          <w:bCs/>
          <w:sz w:val="22"/>
          <w:szCs w:val="22"/>
          <w:lang w:val="ru"/>
        </w:rPr>
        <w:t xml:space="preserve"> </w:t>
      </w:r>
    </w:p>
    <w:p w14:paraId="6FBE1DF2" w14:textId="77777777" w:rsidR="007665EE" w:rsidRPr="007665EE" w:rsidRDefault="007665EE" w:rsidP="007665EE">
      <w:pPr>
        <w:pStyle w:val="Standardabsatz"/>
      </w:pPr>
    </w:p>
    <w:p w14:paraId="04824B2F" w14:textId="4D31484B" w:rsidR="00F74540" w:rsidRPr="006C0C87" w:rsidRDefault="00E15EBE" w:rsidP="006C0C87">
      <w:pPr>
        <w:pStyle w:val="Note"/>
      </w:pPr>
      <w:r>
        <w:rPr>
          <w:iCs/>
          <w:lang w:val="ru"/>
        </w:rPr>
        <w:t>Примечание: Данные фотографии представлены лишь для ознакомления. Для печати в публикациях используйте фотографии с разрешением 300 </w:t>
      </w:r>
      <w:proofErr w:type="spellStart"/>
      <w:r>
        <w:rPr>
          <w:iCs/>
          <w:lang w:val="ru"/>
        </w:rPr>
        <w:t>dpi</w:t>
      </w:r>
      <w:proofErr w:type="spellEnd"/>
      <w:r>
        <w:rPr>
          <w:iCs/>
          <w:lang w:val="ru"/>
        </w:rPr>
        <w:t>, которые доступны для скачивания на веб-сайтах Wirtgen Group.</w:t>
      </w:r>
    </w:p>
    <w:p w14:paraId="748ED4CB" w14:textId="77777777" w:rsidR="00320155" w:rsidRDefault="00320155" w:rsidP="00E15EBE">
      <w:pPr>
        <w:pStyle w:val="Absatzberschrift"/>
        <w:rPr>
          <w:iCs/>
        </w:rPr>
      </w:pPr>
    </w:p>
    <w:p w14:paraId="55931FB8" w14:textId="285B80AC" w:rsidR="00E15EBE" w:rsidRDefault="00E15EBE" w:rsidP="00E15EBE">
      <w:pPr>
        <w:pStyle w:val="Absatzberschrift"/>
        <w:rPr>
          <w:iCs/>
        </w:rPr>
      </w:pPr>
      <w:r>
        <w:rPr>
          <w:bCs/>
          <w:lang w:val="ru"/>
        </w:rPr>
        <w:t>Дополнительную информацию можно получить по следующему адресу.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Отдел по связям с общественностью</w:t>
      </w:r>
    </w:p>
    <w:p w14:paraId="11D0C008" w14:textId="77777777" w:rsidR="00E15EBE" w:rsidRDefault="00E15EBE" w:rsidP="00E15EBE">
      <w:pPr>
        <w:pStyle w:val="Fuzeile1"/>
      </w:pPr>
      <w:proofErr w:type="spellStart"/>
      <w:r>
        <w:rPr>
          <w:bCs w:val="0"/>
          <w:iCs w:val="0"/>
          <w:lang w:val="ru"/>
        </w:rPr>
        <w:t>Reinhard</w:t>
      </w:r>
      <w:proofErr w:type="spellEnd"/>
      <w:r>
        <w:rPr>
          <w:bCs w:val="0"/>
          <w:iCs w:val="0"/>
          <w:lang w:val="ru"/>
        </w:rPr>
        <w:t>-Wirtgen-</w:t>
      </w:r>
      <w:proofErr w:type="spellStart"/>
      <w:r>
        <w:rPr>
          <w:bCs w:val="0"/>
          <w:iCs w:val="0"/>
          <w:lang w:val="ru"/>
        </w:rPr>
        <w:t>Straße</w:t>
      </w:r>
      <w:proofErr w:type="spellEnd"/>
      <w:r>
        <w:rPr>
          <w:bCs w:val="0"/>
          <w:iCs w:val="0"/>
          <w:lang w:val="ru"/>
        </w:rPr>
        <w:t xml:space="preserve"> 2</w:t>
      </w:r>
    </w:p>
    <w:p w14:paraId="1063A82F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 xml:space="preserve">53578 </w:t>
      </w:r>
      <w:proofErr w:type="spellStart"/>
      <w:r>
        <w:rPr>
          <w:bCs w:val="0"/>
          <w:iCs w:val="0"/>
          <w:lang w:val="ru"/>
        </w:rPr>
        <w:t>Windhagen</w:t>
      </w:r>
      <w:proofErr w:type="spellEnd"/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9A07732" w14:textId="77777777" w:rsidR="00E15EBE" w:rsidRDefault="00E15EBE" w:rsidP="00E15EBE">
      <w:pPr>
        <w:pStyle w:val="Fuzeile1"/>
      </w:pPr>
    </w:p>
    <w:p w14:paraId="0C099062" w14:textId="570CD1C9" w:rsidR="00E15EBE" w:rsidRPr="005C36C7" w:rsidRDefault="00E15EBE" w:rsidP="006765E9">
      <w:pPr>
        <w:pStyle w:val="Fuzeile1"/>
        <w:tabs>
          <w:tab w:val="left" w:pos="1701"/>
        </w:tabs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 xml:space="preserve">Телефон: </w:t>
      </w:r>
      <w:r>
        <w:rPr>
          <w:bCs w:val="0"/>
          <w:iCs w:val="0"/>
          <w:lang w:val="ru"/>
        </w:rPr>
        <w:tab/>
        <w:t xml:space="preserve">+49 (0) 2645 131-19-66 </w:t>
      </w:r>
    </w:p>
    <w:p w14:paraId="65F4C38F" w14:textId="4201B86C" w:rsidR="00E15EBE" w:rsidRDefault="00E15EBE" w:rsidP="006765E9">
      <w:pPr>
        <w:pStyle w:val="Fuzeile1"/>
        <w:tabs>
          <w:tab w:val="left" w:pos="1701"/>
        </w:tabs>
      </w:pPr>
      <w:r>
        <w:rPr>
          <w:bCs w:val="0"/>
          <w:iCs w:val="0"/>
          <w:lang w:val="ru"/>
        </w:rPr>
        <w:t xml:space="preserve">Факс: </w:t>
      </w:r>
      <w:r>
        <w:rPr>
          <w:bCs w:val="0"/>
          <w:iCs w:val="0"/>
          <w:lang w:val="ru"/>
        </w:rPr>
        <w:tab/>
        <w:t>+49 (0) 2645 13-14-99</w:t>
      </w:r>
    </w:p>
    <w:p w14:paraId="79FF3B7C" w14:textId="6CBA4BFA" w:rsidR="00E15EBE" w:rsidRDefault="00E15EBE" w:rsidP="006765E9">
      <w:pPr>
        <w:pStyle w:val="Fuzeile1"/>
        <w:tabs>
          <w:tab w:val="left" w:pos="1701"/>
        </w:tabs>
      </w:pPr>
      <w:r>
        <w:rPr>
          <w:bCs w:val="0"/>
          <w:iCs w:val="0"/>
          <w:lang w:val="ru"/>
        </w:rPr>
        <w:t xml:space="preserve">Адрес электронной почты: </w:t>
      </w:r>
      <w:r>
        <w:rPr>
          <w:bCs w:val="0"/>
          <w:iCs w:val="0"/>
          <w:lang w:val="ru"/>
        </w:rPr>
        <w:tab/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25D01BCC" w:rsidR="00F048D4" w:rsidRDefault="000B2E39" w:rsidP="00F74540">
      <w:pPr>
        <w:pStyle w:val="Fuzeile1"/>
      </w:pPr>
      <w:r>
        <w:rPr>
          <w:bCs w:val="0"/>
          <w:iCs w:val="0"/>
          <w:lang w:val="ru"/>
        </w:rPr>
        <w:t>www.wirtgen-group.com</w:t>
      </w:r>
    </w:p>
    <w:p w14:paraId="3BE13CAE" w14:textId="2DE569E7" w:rsidR="000C14B6" w:rsidRDefault="000C14B6" w:rsidP="00F74540">
      <w:pPr>
        <w:pStyle w:val="Fuzeile1"/>
      </w:pPr>
    </w:p>
    <w:sectPr w:rsidR="000C14B6" w:rsidSect="00CA4A0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66B2B" w14:textId="77777777" w:rsidR="0012755A" w:rsidRDefault="0012755A" w:rsidP="00E55534">
      <w:r>
        <w:separator/>
      </w:r>
    </w:p>
  </w:endnote>
  <w:endnote w:type="continuationSeparator" w:id="0">
    <w:p w14:paraId="07AB462A" w14:textId="77777777" w:rsidR="0012755A" w:rsidRDefault="0012755A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</w:t>
          </w:r>
          <w:proofErr w:type="spellStart"/>
          <w:r>
            <w:rPr>
              <w:szCs w:val="20"/>
              <w:lang w:val="ru"/>
            </w:rPr>
            <w:t>Reinhard</w:t>
          </w:r>
          <w:proofErr w:type="spellEnd"/>
          <w:r>
            <w:rPr>
              <w:szCs w:val="20"/>
              <w:lang w:val="ru"/>
            </w:rPr>
            <w:t>-Wirtgen-</w:t>
          </w:r>
          <w:proofErr w:type="spellStart"/>
          <w:r>
            <w:rPr>
              <w:szCs w:val="20"/>
              <w:lang w:val="ru"/>
            </w:rPr>
            <w:t>Str</w:t>
          </w:r>
          <w:proofErr w:type="spellEnd"/>
          <w:r>
            <w:rPr>
              <w:szCs w:val="20"/>
              <w:lang w:val="ru"/>
            </w:rPr>
            <w:t xml:space="preserve">. 2 · D-53578 </w:t>
          </w:r>
          <w:proofErr w:type="spellStart"/>
          <w:r>
            <w:rPr>
              <w:szCs w:val="20"/>
              <w:lang w:val="ru"/>
            </w:rPr>
            <w:t>Windhagen</w:t>
          </w:r>
          <w:proofErr w:type="spellEnd"/>
          <w:r>
            <w:rPr>
              <w:szCs w:val="20"/>
              <w:lang w:val="ru"/>
            </w:rPr>
            <w:t xml:space="preserve">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0EF5D" w14:textId="77777777" w:rsidR="0012755A" w:rsidRDefault="0012755A" w:rsidP="00E55534">
      <w:r>
        <w:separator/>
      </w:r>
    </w:p>
  </w:footnote>
  <w:footnote w:type="continuationSeparator" w:id="0">
    <w:p w14:paraId="3830631B" w14:textId="77777777" w:rsidR="0012755A" w:rsidRDefault="0012755A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632B9342" w:rsidR="005101B4" w:rsidRDefault="00EF6BED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9BD3C7F" wp14:editId="0B60CCF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08572927" name="Textfeld 2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5E776B" w14:textId="52183BC1" w:rsidR="00EF6BED" w:rsidRPr="00EF6BED" w:rsidRDefault="00EF6BED" w:rsidP="00EF6BE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BD3C7F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Company Use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" filled="f" stroked="f">
              <v:textbox style="mso-fit-shape-to-text:t" inset="0,15pt,20pt,0">
                <w:txbxContent>
                  <w:p w14:paraId="5B5E776B" w14:textId="52183BC1" w:rsidR="00EF6BED" w:rsidRPr="00EF6BED" w:rsidRDefault="00EF6BED" w:rsidP="00EF6BE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Company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010F8D0" w:rsidR="00533132" w:rsidRPr="00533132" w:rsidRDefault="00EF6BED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626312E" wp14:editId="5CB406E7">
              <wp:simplePos x="0" y="0"/>
              <wp:positionH relativeFrom="page">
                <wp:posOffset>6995160</wp:posOffset>
              </wp:positionH>
              <wp:positionV relativeFrom="page">
                <wp:posOffset>257175</wp:posOffset>
              </wp:positionV>
              <wp:extent cx="443865" cy="443865"/>
              <wp:effectExtent l="0" t="0" r="0" b="16510"/>
              <wp:wrapNone/>
              <wp:docPr id="609548381" name="Textfeld 3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FC0C0" w14:textId="5E3C8644" w:rsidR="00EF6BED" w:rsidRPr="00EF6BED" w:rsidRDefault="006B2BAD" w:rsidP="00EF6BE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26312E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Company Use" style="position:absolute;margin-left:550.8pt;margin-top:20.25pt;width:34.95pt;height:34.95pt;z-index:2516633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" filled="f" stroked="f">
              <v:textbox style="mso-fit-shape-to-text:t" inset="0,15pt,20pt,0">
                <w:txbxContent>
                  <w:p w14:paraId="48EFC0C0" w14:textId="5E3C8644" w:rsidR="00EF6BED" w:rsidRPr="00EF6BED" w:rsidRDefault="006B2BAD" w:rsidP="00EF6BE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Шаблон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C0CE4D3" w:rsidR="00533132" w:rsidRDefault="00EF6BED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5B344ED" wp14:editId="7F94227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637659007" name="Textfeld 1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4EDAD9" w14:textId="2D2E8595" w:rsidR="00EF6BED" w:rsidRPr="00EF6BED" w:rsidRDefault="00EF6BED" w:rsidP="00EF6BE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B344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Company Use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" filled="f" stroked="f">
              <v:textbox style="mso-fit-shape-to-text:t" inset="0,15pt,20pt,0">
                <w:txbxContent>
                  <w:p w14:paraId="354EDAD9" w14:textId="2D2E8595" w:rsidR="00EF6BED" w:rsidRPr="00EF6BED" w:rsidRDefault="00EF6BED" w:rsidP="00EF6BE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Company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fik 24768557" o:spid="_x0000_i1026" type="#_x0000_t75" style="width:1500pt;height:1500pt;visibility:visible;mso-wrap-style:square" o:bullet="t">
        <v:imagedata r:id="rId1" o:title=""/>
      </v:shape>
    </w:pict>
  </w:numPicBullet>
  <w:numPicBullet w:numPicBulletId="1">
    <w:pict>
      <v:shape id="Grafik 947779604" o:spid="_x0000_i1027" type="#_x0000_t75" style="width:7.5pt;height:7.5pt;visibility:visible;mso-wrap-style:square" o:bullet="t">
        <v:imagedata r:id="rId2" o:title=""/>
      </v:shape>
    </w:pict>
  </w:numPicBullet>
  <w:abstractNum w:abstractNumId="0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25AA2439"/>
    <w:multiLevelType w:val="hybridMultilevel"/>
    <w:tmpl w:val="AD005BEE"/>
    <w:lvl w:ilvl="0" w:tplc="16C4B3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68CC0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2ACA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3AE56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A89C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24FF4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941FB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52F00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B0D9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7A66A5C"/>
    <w:multiLevelType w:val="hybridMultilevel"/>
    <w:tmpl w:val="2B5AA75A"/>
    <w:lvl w:ilvl="0" w:tplc="AB56A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1CCE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5429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2A9E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7CF2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B82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ACB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7A9B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0621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2D21F6"/>
    <w:multiLevelType w:val="hybridMultilevel"/>
    <w:tmpl w:val="11D20892"/>
    <w:lvl w:ilvl="0" w:tplc="12B27F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2408B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1A1A1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6C60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9ED7A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B84F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5299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22622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143C1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4ACD4FC7"/>
    <w:multiLevelType w:val="hybridMultilevel"/>
    <w:tmpl w:val="A8C2C2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D6A1002"/>
    <w:multiLevelType w:val="hybridMultilevel"/>
    <w:tmpl w:val="BA54CD02"/>
    <w:lvl w:ilvl="0" w:tplc="697C34E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4445A7A"/>
    <w:multiLevelType w:val="multilevel"/>
    <w:tmpl w:val="41282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427E77"/>
    <w:multiLevelType w:val="hybridMultilevel"/>
    <w:tmpl w:val="E87C5FD4"/>
    <w:lvl w:ilvl="0" w:tplc="DFFA37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4AB03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B8CFB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FAD77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408A0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4EBB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562F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C42D7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985C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72E509E8"/>
    <w:multiLevelType w:val="hybridMultilevel"/>
    <w:tmpl w:val="7BA00B90"/>
    <w:lvl w:ilvl="0" w:tplc="122451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60258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5678F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74D46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641F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1E0A4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1A079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A2DA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6836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77402DB7"/>
    <w:multiLevelType w:val="hybridMultilevel"/>
    <w:tmpl w:val="719266E4"/>
    <w:lvl w:ilvl="0" w:tplc="0548FE3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8"/>
  </w:num>
  <w:num w:numId="5">
    <w:abstractNumId w:val="18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10"/>
  </w:num>
  <w:num w:numId="12">
    <w:abstractNumId w:val="10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2"/>
  </w:num>
  <w:num w:numId="19">
    <w:abstractNumId w:val="4"/>
  </w:num>
  <w:num w:numId="20">
    <w:abstractNumId w:val="15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3"/>
  </w:num>
  <w:num w:numId="28">
    <w:abstractNumId w:val="7"/>
  </w:num>
  <w:num w:numId="29">
    <w:abstractNumId w:val="11"/>
  </w:num>
  <w:num w:numId="30">
    <w:abstractNumId w:val="14"/>
  </w:num>
  <w:num w:numId="31">
    <w:abstractNumId w:val="17"/>
  </w:num>
  <w:num w:numId="32">
    <w:abstractNumId w:val="5"/>
  </w:num>
  <w:num w:numId="33">
    <w:abstractNumId w:val="8"/>
  </w:num>
  <w:num w:numId="34">
    <w:abstractNumId w:val="16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30341"/>
    <w:rsid w:val="0003380F"/>
    <w:rsid w:val="00042106"/>
    <w:rsid w:val="000474ED"/>
    <w:rsid w:val="00051AAD"/>
    <w:rsid w:val="0005285B"/>
    <w:rsid w:val="00054919"/>
    <w:rsid w:val="00055529"/>
    <w:rsid w:val="00062371"/>
    <w:rsid w:val="00062C3A"/>
    <w:rsid w:val="000649AF"/>
    <w:rsid w:val="00066D09"/>
    <w:rsid w:val="000716F7"/>
    <w:rsid w:val="00076893"/>
    <w:rsid w:val="00092437"/>
    <w:rsid w:val="0009665C"/>
    <w:rsid w:val="00096BEC"/>
    <w:rsid w:val="000A0479"/>
    <w:rsid w:val="000A36D9"/>
    <w:rsid w:val="000A4C7D"/>
    <w:rsid w:val="000A65B5"/>
    <w:rsid w:val="000B1BB3"/>
    <w:rsid w:val="000B2E39"/>
    <w:rsid w:val="000B582B"/>
    <w:rsid w:val="000C006D"/>
    <w:rsid w:val="000C10F6"/>
    <w:rsid w:val="000C14B6"/>
    <w:rsid w:val="000C4C25"/>
    <w:rsid w:val="000D15C3"/>
    <w:rsid w:val="000E24F8"/>
    <w:rsid w:val="000E47BD"/>
    <w:rsid w:val="000E5738"/>
    <w:rsid w:val="000F482A"/>
    <w:rsid w:val="00103205"/>
    <w:rsid w:val="00106ED6"/>
    <w:rsid w:val="0011795C"/>
    <w:rsid w:val="0012026F"/>
    <w:rsid w:val="0012631C"/>
    <w:rsid w:val="001265B1"/>
    <w:rsid w:val="0012755A"/>
    <w:rsid w:val="00130601"/>
    <w:rsid w:val="00132055"/>
    <w:rsid w:val="00135635"/>
    <w:rsid w:val="00146C3D"/>
    <w:rsid w:val="00150B38"/>
    <w:rsid w:val="00153B47"/>
    <w:rsid w:val="00155B7C"/>
    <w:rsid w:val="001613A6"/>
    <w:rsid w:val="001614F0"/>
    <w:rsid w:val="001616F4"/>
    <w:rsid w:val="00164CC9"/>
    <w:rsid w:val="00165051"/>
    <w:rsid w:val="00175AEA"/>
    <w:rsid w:val="00177214"/>
    <w:rsid w:val="0018021A"/>
    <w:rsid w:val="00181B3A"/>
    <w:rsid w:val="00181BC3"/>
    <w:rsid w:val="00194FB1"/>
    <w:rsid w:val="001A08C8"/>
    <w:rsid w:val="001A0B41"/>
    <w:rsid w:val="001A0CCB"/>
    <w:rsid w:val="001A1920"/>
    <w:rsid w:val="001A49A9"/>
    <w:rsid w:val="001B0708"/>
    <w:rsid w:val="001B16BB"/>
    <w:rsid w:val="001B34EE"/>
    <w:rsid w:val="001C1A3E"/>
    <w:rsid w:val="001C3D07"/>
    <w:rsid w:val="001C413D"/>
    <w:rsid w:val="001C7305"/>
    <w:rsid w:val="001C772B"/>
    <w:rsid w:val="001E3FD4"/>
    <w:rsid w:val="001F0D68"/>
    <w:rsid w:val="001F65C7"/>
    <w:rsid w:val="00200355"/>
    <w:rsid w:val="002129DC"/>
    <w:rsid w:val="0021351D"/>
    <w:rsid w:val="00213E6A"/>
    <w:rsid w:val="00221208"/>
    <w:rsid w:val="002309FC"/>
    <w:rsid w:val="00245A0C"/>
    <w:rsid w:val="00253992"/>
    <w:rsid w:val="00253A2E"/>
    <w:rsid w:val="00254E4C"/>
    <w:rsid w:val="002603EC"/>
    <w:rsid w:val="002611FE"/>
    <w:rsid w:val="0027531A"/>
    <w:rsid w:val="00282AFC"/>
    <w:rsid w:val="00283D98"/>
    <w:rsid w:val="00286C15"/>
    <w:rsid w:val="00290F93"/>
    <w:rsid w:val="00293570"/>
    <w:rsid w:val="0029634D"/>
    <w:rsid w:val="00296DB0"/>
    <w:rsid w:val="002B125B"/>
    <w:rsid w:val="002C7542"/>
    <w:rsid w:val="002D065C"/>
    <w:rsid w:val="002D0780"/>
    <w:rsid w:val="002D2EE5"/>
    <w:rsid w:val="002D495F"/>
    <w:rsid w:val="002D63E6"/>
    <w:rsid w:val="002E1DB6"/>
    <w:rsid w:val="002E765F"/>
    <w:rsid w:val="002E7E4E"/>
    <w:rsid w:val="002F108B"/>
    <w:rsid w:val="002F5818"/>
    <w:rsid w:val="002F70FD"/>
    <w:rsid w:val="0030316D"/>
    <w:rsid w:val="003075ED"/>
    <w:rsid w:val="00320155"/>
    <w:rsid w:val="00320EBD"/>
    <w:rsid w:val="003232D9"/>
    <w:rsid w:val="0032774C"/>
    <w:rsid w:val="00332D28"/>
    <w:rsid w:val="003353C3"/>
    <w:rsid w:val="00337387"/>
    <w:rsid w:val="0034191A"/>
    <w:rsid w:val="00343CC7"/>
    <w:rsid w:val="00346918"/>
    <w:rsid w:val="003513AA"/>
    <w:rsid w:val="00355E5E"/>
    <w:rsid w:val="00356B5C"/>
    <w:rsid w:val="0036561D"/>
    <w:rsid w:val="003665BE"/>
    <w:rsid w:val="00376DB5"/>
    <w:rsid w:val="003845B7"/>
    <w:rsid w:val="00384A08"/>
    <w:rsid w:val="00387E6F"/>
    <w:rsid w:val="003967E5"/>
    <w:rsid w:val="003A753A"/>
    <w:rsid w:val="003A7898"/>
    <w:rsid w:val="003B3803"/>
    <w:rsid w:val="003B51F6"/>
    <w:rsid w:val="003C2A71"/>
    <w:rsid w:val="003D09FB"/>
    <w:rsid w:val="003E164D"/>
    <w:rsid w:val="003E1CB6"/>
    <w:rsid w:val="003E3CF6"/>
    <w:rsid w:val="003E759F"/>
    <w:rsid w:val="003E7853"/>
    <w:rsid w:val="003F24FB"/>
    <w:rsid w:val="003F3576"/>
    <w:rsid w:val="003F57AB"/>
    <w:rsid w:val="00400FD9"/>
    <w:rsid w:val="004012F2"/>
    <w:rsid w:val="004016F7"/>
    <w:rsid w:val="00403373"/>
    <w:rsid w:val="00405C70"/>
    <w:rsid w:val="00405CE3"/>
    <w:rsid w:val="00406B04"/>
    <w:rsid w:val="00406C81"/>
    <w:rsid w:val="00412545"/>
    <w:rsid w:val="0041475A"/>
    <w:rsid w:val="00417237"/>
    <w:rsid w:val="00417366"/>
    <w:rsid w:val="00423A73"/>
    <w:rsid w:val="00430BB0"/>
    <w:rsid w:val="00431661"/>
    <w:rsid w:val="00461FED"/>
    <w:rsid w:val="00462A2C"/>
    <w:rsid w:val="00463CF4"/>
    <w:rsid w:val="0046460D"/>
    <w:rsid w:val="00467F3C"/>
    <w:rsid w:val="00467F4D"/>
    <w:rsid w:val="00474213"/>
    <w:rsid w:val="0047498D"/>
    <w:rsid w:val="00476100"/>
    <w:rsid w:val="00486DB0"/>
    <w:rsid w:val="00487BFC"/>
    <w:rsid w:val="0049666B"/>
    <w:rsid w:val="004A463B"/>
    <w:rsid w:val="004B3E23"/>
    <w:rsid w:val="004B7AF2"/>
    <w:rsid w:val="004C1967"/>
    <w:rsid w:val="004C64A3"/>
    <w:rsid w:val="004D23D0"/>
    <w:rsid w:val="004D2BE0"/>
    <w:rsid w:val="004D3C28"/>
    <w:rsid w:val="004D5856"/>
    <w:rsid w:val="004E6EF5"/>
    <w:rsid w:val="004F5E5D"/>
    <w:rsid w:val="00506409"/>
    <w:rsid w:val="00507964"/>
    <w:rsid w:val="005101B4"/>
    <w:rsid w:val="00516DFA"/>
    <w:rsid w:val="0052300F"/>
    <w:rsid w:val="00530E32"/>
    <w:rsid w:val="00533132"/>
    <w:rsid w:val="00537210"/>
    <w:rsid w:val="005475CA"/>
    <w:rsid w:val="005538F3"/>
    <w:rsid w:val="005641EF"/>
    <w:rsid w:val="005649F4"/>
    <w:rsid w:val="005710C8"/>
    <w:rsid w:val="005711A3"/>
    <w:rsid w:val="00571A5C"/>
    <w:rsid w:val="00573B2B"/>
    <w:rsid w:val="005776E9"/>
    <w:rsid w:val="005851AB"/>
    <w:rsid w:val="00585300"/>
    <w:rsid w:val="00587AD9"/>
    <w:rsid w:val="005909A8"/>
    <w:rsid w:val="00595514"/>
    <w:rsid w:val="005A3338"/>
    <w:rsid w:val="005A4F04"/>
    <w:rsid w:val="005B5793"/>
    <w:rsid w:val="005B69A7"/>
    <w:rsid w:val="005C0E48"/>
    <w:rsid w:val="005C36C7"/>
    <w:rsid w:val="005C6B30"/>
    <w:rsid w:val="005C71EC"/>
    <w:rsid w:val="005D16A0"/>
    <w:rsid w:val="005D1707"/>
    <w:rsid w:val="005D29B1"/>
    <w:rsid w:val="005D4A2F"/>
    <w:rsid w:val="005D62FC"/>
    <w:rsid w:val="005E764C"/>
    <w:rsid w:val="005E7F7D"/>
    <w:rsid w:val="00602070"/>
    <w:rsid w:val="006063D4"/>
    <w:rsid w:val="00616CF6"/>
    <w:rsid w:val="00621E51"/>
    <w:rsid w:val="00623B37"/>
    <w:rsid w:val="00624ABE"/>
    <w:rsid w:val="006276E7"/>
    <w:rsid w:val="006330A2"/>
    <w:rsid w:val="00642EB6"/>
    <w:rsid w:val="006433E2"/>
    <w:rsid w:val="00651E5D"/>
    <w:rsid w:val="00655350"/>
    <w:rsid w:val="00657E6F"/>
    <w:rsid w:val="0067407B"/>
    <w:rsid w:val="006765E9"/>
    <w:rsid w:val="00677F11"/>
    <w:rsid w:val="00682B1A"/>
    <w:rsid w:val="00690D7C"/>
    <w:rsid w:val="00690DFE"/>
    <w:rsid w:val="006A46EA"/>
    <w:rsid w:val="006A4DBC"/>
    <w:rsid w:val="006B2BAD"/>
    <w:rsid w:val="006B3EEC"/>
    <w:rsid w:val="006C0C87"/>
    <w:rsid w:val="006C58FE"/>
    <w:rsid w:val="006D6CC6"/>
    <w:rsid w:val="006D7EAC"/>
    <w:rsid w:val="006E0104"/>
    <w:rsid w:val="006E7F95"/>
    <w:rsid w:val="006F2B5C"/>
    <w:rsid w:val="006F7602"/>
    <w:rsid w:val="00710680"/>
    <w:rsid w:val="00714B18"/>
    <w:rsid w:val="00722A17"/>
    <w:rsid w:val="00723F4F"/>
    <w:rsid w:val="00725442"/>
    <w:rsid w:val="00740F7A"/>
    <w:rsid w:val="00741BE5"/>
    <w:rsid w:val="00747B9E"/>
    <w:rsid w:val="00754B80"/>
    <w:rsid w:val="00754C31"/>
    <w:rsid w:val="00755AE0"/>
    <w:rsid w:val="00757266"/>
    <w:rsid w:val="0075761B"/>
    <w:rsid w:val="00757B83"/>
    <w:rsid w:val="00765D74"/>
    <w:rsid w:val="007665EE"/>
    <w:rsid w:val="00774358"/>
    <w:rsid w:val="0078024D"/>
    <w:rsid w:val="0079176B"/>
    <w:rsid w:val="00791A69"/>
    <w:rsid w:val="00793A3A"/>
    <w:rsid w:val="0079462A"/>
    <w:rsid w:val="00794830"/>
    <w:rsid w:val="00797CAA"/>
    <w:rsid w:val="007A1DA4"/>
    <w:rsid w:val="007A2B6F"/>
    <w:rsid w:val="007A6607"/>
    <w:rsid w:val="007A6BD2"/>
    <w:rsid w:val="007B2D6D"/>
    <w:rsid w:val="007B6421"/>
    <w:rsid w:val="007C203C"/>
    <w:rsid w:val="007C2658"/>
    <w:rsid w:val="007D1AF1"/>
    <w:rsid w:val="007D3B22"/>
    <w:rsid w:val="007D59A2"/>
    <w:rsid w:val="007D5A46"/>
    <w:rsid w:val="007E0557"/>
    <w:rsid w:val="007E20D0"/>
    <w:rsid w:val="007E3DAB"/>
    <w:rsid w:val="008053B3"/>
    <w:rsid w:val="00820315"/>
    <w:rsid w:val="00823073"/>
    <w:rsid w:val="0082316D"/>
    <w:rsid w:val="00832921"/>
    <w:rsid w:val="00834472"/>
    <w:rsid w:val="00834E7B"/>
    <w:rsid w:val="00836A5D"/>
    <w:rsid w:val="00840DB5"/>
    <w:rsid w:val="008427B1"/>
    <w:rsid w:val="008427F2"/>
    <w:rsid w:val="00843B45"/>
    <w:rsid w:val="0084571C"/>
    <w:rsid w:val="008458FA"/>
    <w:rsid w:val="008475CB"/>
    <w:rsid w:val="008514C9"/>
    <w:rsid w:val="00856F5A"/>
    <w:rsid w:val="00863129"/>
    <w:rsid w:val="00866830"/>
    <w:rsid w:val="008677CD"/>
    <w:rsid w:val="00870ACE"/>
    <w:rsid w:val="00873125"/>
    <w:rsid w:val="00874409"/>
    <w:rsid w:val="008755E5"/>
    <w:rsid w:val="0087582D"/>
    <w:rsid w:val="00881E44"/>
    <w:rsid w:val="008838EF"/>
    <w:rsid w:val="00885678"/>
    <w:rsid w:val="00887D7F"/>
    <w:rsid w:val="008922F3"/>
    <w:rsid w:val="0089250A"/>
    <w:rsid w:val="00892F6F"/>
    <w:rsid w:val="00896F7E"/>
    <w:rsid w:val="008A30C2"/>
    <w:rsid w:val="008A3769"/>
    <w:rsid w:val="008A52D0"/>
    <w:rsid w:val="008B28D7"/>
    <w:rsid w:val="008B6210"/>
    <w:rsid w:val="008C2A29"/>
    <w:rsid w:val="008C2DB2"/>
    <w:rsid w:val="008C5842"/>
    <w:rsid w:val="008D2B87"/>
    <w:rsid w:val="008D770E"/>
    <w:rsid w:val="00901BFA"/>
    <w:rsid w:val="0090337E"/>
    <w:rsid w:val="009049D8"/>
    <w:rsid w:val="0090720D"/>
    <w:rsid w:val="00910609"/>
    <w:rsid w:val="00915841"/>
    <w:rsid w:val="009328FA"/>
    <w:rsid w:val="00936A78"/>
    <w:rsid w:val="009375E1"/>
    <w:rsid w:val="009405D6"/>
    <w:rsid w:val="00940FF7"/>
    <w:rsid w:val="0094254F"/>
    <w:rsid w:val="00950DF9"/>
    <w:rsid w:val="00952853"/>
    <w:rsid w:val="009550DB"/>
    <w:rsid w:val="0096111D"/>
    <w:rsid w:val="009646E4"/>
    <w:rsid w:val="0097289D"/>
    <w:rsid w:val="00977EC3"/>
    <w:rsid w:val="0098530D"/>
    <w:rsid w:val="009853B6"/>
    <w:rsid w:val="0098631D"/>
    <w:rsid w:val="00990EF8"/>
    <w:rsid w:val="00993C82"/>
    <w:rsid w:val="009A5E25"/>
    <w:rsid w:val="009A7DEB"/>
    <w:rsid w:val="009B0DCD"/>
    <w:rsid w:val="009B17A9"/>
    <w:rsid w:val="009B211F"/>
    <w:rsid w:val="009B7C05"/>
    <w:rsid w:val="009C2378"/>
    <w:rsid w:val="009C5A77"/>
    <w:rsid w:val="009C5D99"/>
    <w:rsid w:val="009D016F"/>
    <w:rsid w:val="009D4AF0"/>
    <w:rsid w:val="009E251D"/>
    <w:rsid w:val="009E4817"/>
    <w:rsid w:val="009F01C5"/>
    <w:rsid w:val="009F10A8"/>
    <w:rsid w:val="009F4919"/>
    <w:rsid w:val="009F56B0"/>
    <w:rsid w:val="009F715C"/>
    <w:rsid w:val="00A02F49"/>
    <w:rsid w:val="00A171F4"/>
    <w:rsid w:val="00A1772D"/>
    <w:rsid w:val="00A177B2"/>
    <w:rsid w:val="00A20C22"/>
    <w:rsid w:val="00A24EFC"/>
    <w:rsid w:val="00A27829"/>
    <w:rsid w:val="00A465E6"/>
    <w:rsid w:val="00A46F1E"/>
    <w:rsid w:val="00A50B95"/>
    <w:rsid w:val="00A5608A"/>
    <w:rsid w:val="00A6429D"/>
    <w:rsid w:val="00A64E28"/>
    <w:rsid w:val="00A66B3F"/>
    <w:rsid w:val="00A676F6"/>
    <w:rsid w:val="00A82395"/>
    <w:rsid w:val="00A8332D"/>
    <w:rsid w:val="00A9162D"/>
    <w:rsid w:val="00A9295C"/>
    <w:rsid w:val="00A95A11"/>
    <w:rsid w:val="00A977CE"/>
    <w:rsid w:val="00AA0DF7"/>
    <w:rsid w:val="00AA24FA"/>
    <w:rsid w:val="00AA26D5"/>
    <w:rsid w:val="00AA5014"/>
    <w:rsid w:val="00AB1518"/>
    <w:rsid w:val="00AB52F9"/>
    <w:rsid w:val="00AC0E0C"/>
    <w:rsid w:val="00AC13EA"/>
    <w:rsid w:val="00AC47FA"/>
    <w:rsid w:val="00AC52B0"/>
    <w:rsid w:val="00AD131F"/>
    <w:rsid w:val="00AD32D5"/>
    <w:rsid w:val="00AD70E4"/>
    <w:rsid w:val="00AE4AB4"/>
    <w:rsid w:val="00AF20B9"/>
    <w:rsid w:val="00AF3B3A"/>
    <w:rsid w:val="00AF4E8E"/>
    <w:rsid w:val="00AF6569"/>
    <w:rsid w:val="00AF6CBB"/>
    <w:rsid w:val="00B040BA"/>
    <w:rsid w:val="00B06265"/>
    <w:rsid w:val="00B124F8"/>
    <w:rsid w:val="00B1299E"/>
    <w:rsid w:val="00B138C7"/>
    <w:rsid w:val="00B22DF6"/>
    <w:rsid w:val="00B34767"/>
    <w:rsid w:val="00B423A2"/>
    <w:rsid w:val="00B5232A"/>
    <w:rsid w:val="00B558F4"/>
    <w:rsid w:val="00B60ED1"/>
    <w:rsid w:val="00B62CF5"/>
    <w:rsid w:val="00B769CC"/>
    <w:rsid w:val="00B825EB"/>
    <w:rsid w:val="00B82BC8"/>
    <w:rsid w:val="00B85705"/>
    <w:rsid w:val="00B874DC"/>
    <w:rsid w:val="00B90F78"/>
    <w:rsid w:val="00BA6A1A"/>
    <w:rsid w:val="00BC1943"/>
    <w:rsid w:val="00BD1058"/>
    <w:rsid w:val="00BD25D1"/>
    <w:rsid w:val="00BD5391"/>
    <w:rsid w:val="00BD5413"/>
    <w:rsid w:val="00BD764C"/>
    <w:rsid w:val="00BE6771"/>
    <w:rsid w:val="00BF2844"/>
    <w:rsid w:val="00BF56B2"/>
    <w:rsid w:val="00BF7432"/>
    <w:rsid w:val="00C055AB"/>
    <w:rsid w:val="00C11F95"/>
    <w:rsid w:val="00C136DF"/>
    <w:rsid w:val="00C17501"/>
    <w:rsid w:val="00C23667"/>
    <w:rsid w:val="00C37881"/>
    <w:rsid w:val="00C40627"/>
    <w:rsid w:val="00C43EAF"/>
    <w:rsid w:val="00C457C3"/>
    <w:rsid w:val="00C4718B"/>
    <w:rsid w:val="00C5195D"/>
    <w:rsid w:val="00C53EE1"/>
    <w:rsid w:val="00C60FAD"/>
    <w:rsid w:val="00C644CA"/>
    <w:rsid w:val="00C658FC"/>
    <w:rsid w:val="00C73005"/>
    <w:rsid w:val="00C735C7"/>
    <w:rsid w:val="00C76CA5"/>
    <w:rsid w:val="00C84D75"/>
    <w:rsid w:val="00C85E18"/>
    <w:rsid w:val="00C96E9F"/>
    <w:rsid w:val="00CA4A09"/>
    <w:rsid w:val="00CB43EE"/>
    <w:rsid w:val="00CB6135"/>
    <w:rsid w:val="00CB71DD"/>
    <w:rsid w:val="00CC5A63"/>
    <w:rsid w:val="00CC787C"/>
    <w:rsid w:val="00CD151C"/>
    <w:rsid w:val="00CD27D9"/>
    <w:rsid w:val="00CD4A56"/>
    <w:rsid w:val="00CF36C9"/>
    <w:rsid w:val="00CF523F"/>
    <w:rsid w:val="00D00EC4"/>
    <w:rsid w:val="00D02712"/>
    <w:rsid w:val="00D02D2E"/>
    <w:rsid w:val="00D166AC"/>
    <w:rsid w:val="00D200BF"/>
    <w:rsid w:val="00D217A2"/>
    <w:rsid w:val="00D316A5"/>
    <w:rsid w:val="00D36BA2"/>
    <w:rsid w:val="00D37CF4"/>
    <w:rsid w:val="00D4090E"/>
    <w:rsid w:val="00D4487C"/>
    <w:rsid w:val="00D51F02"/>
    <w:rsid w:val="00D63D33"/>
    <w:rsid w:val="00D73352"/>
    <w:rsid w:val="00D75195"/>
    <w:rsid w:val="00D75BA3"/>
    <w:rsid w:val="00D80B88"/>
    <w:rsid w:val="00D8669A"/>
    <w:rsid w:val="00D935C3"/>
    <w:rsid w:val="00DA0266"/>
    <w:rsid w:val="00DA477E"/>
    <w:rsid w:val="00DB01DB"/>
    <w:rsid w:val="00DB1EE9"/>
    <w:rsid w:val="00DB2E75"/>
    <w:rsid w:val="00DB4BB0"/>
    <w:rsid w:val="00DB6B0D"/>
    <w:rsid w:val="00DC2F60"/>
    <w:rsid w:val="00DD78C6"/>
    <w:rsid w:val="00DE461D"/>
    <w:rsid w:val="00DE7951"/>
    <w:rsid w:val="00E00346"/>
    <w:rsid w:val="00E04039"/>
    <w:rsid w:val="00E061DE"/>
    <w:rsid w:val="00E07791"/>
    <w:rsid w:val="00E11534"/>
    <w:rsid w:val="00E14608"/>
    <w:rsid w:val="00E15EBE"/>
    <w:rsid w:val="00E21E67"/>
    <w:rsid w:val="00E24215"/>
    <w:rsid w:val="00E24422"/>
    <w:rsid w:val="00E261EB"/>
    <w:rsid w:val="00E30EBF"/>
    <w:rsid w:val="00E316C0"/>
    <w:rsid w:val="00E31E03"/>
    <w:rsid w:val="00E32F6D"/>
    <w:rsid w:val="00E37146"/>
    <w:rsid w:val="00E37F08"/>
    <w:rsid w:val="00E451CD"/>
    <w:rsid w:val="00E47BF6"/>
    <w:rsid w:val="00E51170"/>
    <w:rsid w:val="00E52D70"/>
    <w:rsid w:val="00E55534"/>
    <w:rsid w:val="00E576E3"/>
    <w:rsid w:val="00E7116D"/>
    <w:rsid w:val="00E72429"/>
    <w:rsid w:val="00E914D1"/>
    <w:rsid w:val="00E920A5"/>
    <w:rsid w:val="00E93470"/>
    <w:rsid w:val="00E960D8"/>
    <w:rsid w:val="00EA06E8"/>
    <w:rsid w:val="00EA0D50"/>
    <w:rsid w:val="00EB37C9"/>
    <w:rsid w:val="00EB5FCA"/>
    <w:rsid w:val="00EC214D"/>
    <w:rsid w:val="00EC6BE9"/>
    <w:rsid w:val="00ED6FDB"/>
    <w:rsid w:val="00EE2898"/>
    <w:rsid w:val="00EE6584"/>
    <w:rsid w:val="00EF6BED"/>
    <w:rsid w:val="00F048D4"/>
    <w:rsid w:val="00F04D96"/>
    <w:rsid w:val="00F06765"/>
    <w:rsid w:val="00F20920"/>
    <w:rsid w:val="00F20E0A"/>
    <w:rsid w:val="00F23212"/>
    <w:rsid w:val="00F24619"/>
    <w:rsid w:val="00F30BCC"/>
    <w:rsid w:val="00F33B16"/>
    <w:rsid w:val="00F34BEF"/>
    <w:rsid w:val="00F353EA"/>
    <w:rsid w:val="00F36C27"/>
    <w:rsid w:val="00F468DC"/>
    <w:rsid w:val="00F56318"/>
    <w:rsid w:val="00F67C95"/>
    <w:rsid w:val="00F73ECD"/>
    <w:rsid w:val="00F74540"/>
    <w:rsid w:val="00F75B79"/>
    <w:rsid w:val="00F82525"/>
    <w:rsid w:val="00F84747"/>
    <w:rsid w:val="00F877B1"/>
    <w:rsid w:val="00F90D87"/>
    <w:rsid w:val="00F911CB"/>
    <w:rsid w:val="00F91AC4"/>
    <w:rsid w:val="00F97FEA"/>
    <w:rsid w:val="00FA68B9"/>
    <w:rsid w:val="00FB0DB2"/>
    <w:rsid w:val="00FB60E1"/>
    <w:rsid w:val="00FC2418"/>
    <w:rsid w:val="00FD3768"/>
    <w:rsid w:val="00FD51E9"/>
    <w:rsid w:val="00FE2795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012F2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EF6BED"/>
    <w:rPr>
      <w:sz w:val="16"/>
      <w:szCs w:val="16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C14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6354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357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584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397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162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0219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241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8396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80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663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3919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8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437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29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84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73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42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682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08386">
          <w:marLeft w:val="274"/>
          <w:marRight w:val="1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7226">
          <w:marLeft w:val="274"/>
          <w:marRight w:val="1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936">
          <w:marLeft w:val="274"/>
          <w:marRight w:val="1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3480">
          <w:marLeft w:val="274"/>
          <w:marRight w:val="1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5719">
          <w:marLeft w:val="274"/>
          <w:marRight w:val="1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8564">
          <w:marLeft w:val="274"/>
          <w:marRight w:val="1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92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76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76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2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65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25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23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6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20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914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64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6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97C199-B088-4F1B-8CA7-726154625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005C4A-59C5-4995-836E-FD5F9F915A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1077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7851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Zierden-Schwietert Monika</cp:lastModifiedBy>
  <cp:revision>9</cp:revision>
  <cp:lastPrinted>2021-10-28T15:19:00Z</cp:lastPrinted>
  <dcterms:created xsi:type="dcterms:W3CDTF">2025-03-20T12:25:00Z</dcterms:created>
  <dcterms:modified xsi:type="dcterms:W3CDTF">2025-03-28T12:43:00Z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2601e77f,3627b8ff,2454f85d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2024-12-12T12:59:52Z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dd483de2-1ecf-403f-854c-35b02bd71fca</vt:lpwstr>
  </property>
  <property fmtid="{D5CDD505-2E9C-101B-9397-08002B2CF9AE}" pid="11" name="MSIP_Label_53eb3ead-8c2d-4695-9d06-baf35a321a90_ContentBits">
    <vt:lpwstr>1</vt:lpwstr>
  </property>
</Properties>
</file>