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62F5DED" w:rsidR="00A27829" w:rsidRPr="001C3D07" w:rsidRDefault="00DC0FB1" w:rsidP="00A27829">
      <w:pPr>
        <w:pStyle w:val="Head"/>
      </w:pPr>
      <w:r>
        <w:rPr>
          <w:lang w:val="fr-FR"/>
        </w:rPr>
        <w:t>Wirtgen | Puissance et productivité maximales avec la grande fraiseuse W 250 XF</w:t>
      </w:r>
    </w:p>
    <w:p w14:paraId="26F0996C" w14:textId="455E3276" w:rsidR="00A46F1E" w:rsidRPr="001C3D07" w:rsidRDefault="00541DA2" w:rsidP="00881E44">
      <w:pPr>
        <w:pStyle w:val="Subhead"/>
      </w:pPr>
      <w:r>
        <w:rPr>
          <w:bCs/>
          <w:iCs w:val="0"/>
          <w:lang w:val="fr-FR"/>
        </w:rPr>
        <w:t>Première mondiale à la Bauma pour la plus puissante des fraiseuses à froid</w:t>
      </w:r>
    </w:p>
    <w:p w14:paraId="0AB68B3B" w14:textId="4E04F7C9" w:rsidR="00EF6BED" w:rsidRPr="001E3FD4" w:rsidRDefault="00742378" w:rsidP="00417366">
      <w:pPr>
        <w:spacing w:line="280" w:lineRule="atLeast"/>
        <w:jc w:val="both"/>
        <w:rPr>
          <w:b/>
          <w:bCs/>
          <w:sz w:val="22"/>
          <w:szCs w:val="22"/>
        </w:rPr>
      </w:pPr>
      <w:r>
        <w:rPr>
          <w:b/>
          <w:bCs/>
          <w:sz w:val="22"/>
          <w:szCs w:val="22"/>
          <w:lang w:val="fr-FR"/>
        </w:rPr>
        <w:t xml:space="preserve">Wirtgen présente avec la nouvelle W 250 XF une machine qui convainc par un haut rendement de fraisage couplé à de faibles émissions spécifiques. Elle est disponible dès à présent aux États-Unis, en Europe, en Australie, au Japon et à Taïwan. </w:t>
      </w:r>
    </w:p>
    <w:p w14:paraId="123EE799" w14:textId="51990F7D" w:rsidR="0087582D" w:rsidRPr="001E3FD4" w:rsidRDefault="0087582D" w:rsidP="00417366">
      <w:pPr>
        <w:spacing w:line="280" w:lineRule="atLeast"/>
        <w:jc w:val="both"/>
        <w:rPr>
          <w:b/>
          <w:bCs/>
          <w:sz w:val="22"/>
          <w:szCs w:val="22"/>
        </w:rPr>
      </w:pPr>
    </w:p>
    <w:p w14:paraId="5C1CCCA3" w14:textId="58F4C138" w:rsidR="000271BD" w:rsidRPr="000271BD" w:rsidRDefault="00127AFF" w:rsidP="001F2F3F">
      <w:pPr>
        <w:spacing w:line="280" w:lineRule="atLeast"/>
        <w:jc w:val="both"/>
        <w:rPr>
          <w:b/>
          <w:bCs/>
          <w:sz w:val="22"/>
          <w:szCs w:val="22"/>
        </w:rPr>
      </w:pPr>
      <w:r>
        <w:rPr>
          <w:b/>
          <w:bCs/>
          <w:sz w:val="22"/>
          <w:szCs w:val="22"/>
          <w:lang w:val="fr-FR"/>
        </w:rPr>
        <w:t xml:space="preserve">MILL ASSIST régule un entraînement à double moteur pour une puissance maximale </w:t>
      </w:r>
    </w:p>
    <w:p w14:paraId="6FB70706" w14:textId="40A5782E" w:rsidR="00202E92" w:rsidRDefault="00986ED9" w:rsidP="001130C3">
      <w:pPr>
        <w:spacing w:line="280" w:lineRule="atLeast"/>
        <w:jc w:val="both"/>
        <w:rPr>
          <w:sz w:val="22"/>
          <w:szCs w:val="22"/>
        </w:rPr>
      </w:pPr>
      <w:r>
        <w:rPr>
          <w:sz w:val="22"/>
          <w:szCs w:val="22"/>
          <w:lang w:val="fr-FR"/>
        </w:rPr>
        <w:t>La puissance du moteur de la nouvelle grande fraiseuse a été augmentée de plus de 20 % par rapport à son prédécesseur. L’entraînement à double moteur ACTIVE DUAL POWER maximise encore davantage la puissance et la polyvalence de la fraiseuse dans les diverses applications. Les deux moteurs John Deere d’une cylindrée de 18 l chacun sont capables de délivrer une puissance totale de 900 kW. Wirtgen et John Deere ont adapté parfaitement la courbe du couple moteur aux exigences du fraisage à froid. Les deux moteurs fournissent un couple élevé y compris à bas régime. La courbe du couple améliorée garantit une consommation de carburant réduite ainsi qu’un travail rapide et productif, même à la profondeur de fraisage maximale.</w:t>
      </w:r>
    </w:p>
    <w:p w14:paraId="18BD8CB8" w14:textId="77777777" w:rsidR="00B72E13" w:rsidRDefault="00B72E13" w:rsidP="001130C3">
      <w:pPr>
        <w:spacing w:line="280" w:lineRule="atLeast"/>
        <w:jc w:val="both"/>
        <w:rPr>
          <w:sz w:val="22"/>
          <w:szCs w:val="22"/>
        </w:rPr>
      </w:pPr>
    </w:p>
    <w:p w14:paraId="138BE197" w14:textId="270059B3" w:rsidR="001130C3" w:rsidRPr="00417F19" w:rsidRDefault="00DA69AA" w:rsidP="001130C3">
      <w:pPr>
        <w:spacing w:line="280" w:lineRule="atLeast"/>
        <w:jc w:val="both"/>
        <w:rPr>
          <w:sz w:val="22"/>
          <w:szCs w:val="22"/>
        </w:rPr>
      </w:pPr>
      <w:r>
        <w:rPr>
          <w:sz w:val="22"/>
          <w:szCs w:val="22"/>
          <w:lang w:val="fr-FR"/>
        </w:rPr>
        <w:t>La commande de machine intégrée MILL ASSIST régule la puissance délivrée par les moteurs en fonction des besoins, pour une exploitation efficiente de la machine. Elle détermine en mode automatique le meilleur rapport entre performance et coûts. Par ailleurs, l’opérateur a le choix entre trois stratégies de travail qui permettent d’optimiser le processus en termes de coûts, de rendement ou de qualité. La W 250 XF montre tout son potentiel en particulier dans le mode « rendement optimisé ». En fonction de la mission de fraisage, trois modes de commutation pour les moteurs sont disponibles. L’enlèvement de béton ou de matériau cassant, par exemple, sera effectué avec un seul moteur. L’enlèvement d’une couche de roulement et l’obtention d’une qualité de surface la plus élevée possible nécessiteront de mettre en marche le second moteur et de travailler dans la plage de charge partielle. Dans le mode de commutation 3, les deux moteurs tournent de façon synchronisée et fournissent une puissance totale de 900 kW. Les deux moteurs étant exploités la plupart du temps à bas régime, ils consomment peu de carburant. La grande fraiseuse convainc par des rendements journaliers élevés dans les applications sur les autoroutes, les routes nationales, les aéroports ou d’autres grands projets.</w:t>
      </w:r>
    </w:p>
    <w:p w14:paraId="799CD8F1" w14:textId="77777777" w:rsidR="00986ED9" w:rsidRPr="00DC0FB1" w:rsidRDefault="00986ED9" w:rsidP="00986ED9">
      <w:pPr>
        <w:spacing w:line="280" w:lineRule="atLeast"/>
        <w:jc w:val="both"/>
        <w:rPr>
          <w:sz w:val="22"/>
          <w:szCs w:val="22"/>
        </w:rPr>
      </w:pPr>
    </w:p>
    <w:p w14:paraId="1DF14D61" w14:textId="1F61FBB0" w:rsidR="004D2E51" w:rsidRPr="000271BD" w:rsidRDefault="004D2E51" w:rsidP="004D2E51">
      <w:pPr>
        <w:spacing w:line="280" w:lineRule="atLeast"/>
        <w:jc w:val="both"/>
        <w:rPr>
          <w:b/>
          <w:bCs/>
          <w:sz w:val="22"/>
          <w:szCs w:val="22"/>
        </w:rPr>
      </w:pPr>
      <w:r>
        <w:rPr>
          <w:b/>
          <w:bCs/>
          <w:sz w:val="22"/>
          <w:szCs w:val="22"/>
          <w:lang w:val="fr-FR"/>
        </w:rPr>
        <w:t>La grande fraiseuse offre jusqu’à 3,8 m de largeur de fraisage</w:t>
      </w:r>
    </w:p>
    <w:p w14:paraId="556EAAAA" w14:textId="59893CDE" w:rsidR="008C1947" w:rsidRPr="001130C3" w:rsidRDefault="004D2E51" w:rsidP="00CD1C17">
      <w:pPr>
        <w:spacing w:line="280" w:lineRule="atLeast"/>
        <w:jc w:val="both"/>
      </w:pPr>
      <w:r>
        <w:rPr>
          <w:sz w:val="22"/>
          <w:szCs w:val="22"/>
          <w:lang w:val="fr-FR"/>
        </w:rPr>
        <w:t xml:space="preserve">La flexibilité est l’une des exigences les plus importantes sur un chantier. Le tambour de fraisage de la W 250 XF peut être remplacé par le Multiple Cutting System (MCS) en quelques minutes à peine. Le changement rapide de tambours de fraisage spécifiques avec des écarts de pics différents augmente considérablement la </w:t>
      </w:r>
      <w:r>
        <w:rPr>
          <w:sz w:val="22"/>
          <w:szCs w:val="22"/>
          <w:lang w:val="fr-FR"/>
        </w:rPr>
        <w:lastRenderedPageBreak/>
        <w:t>productivité de la machine. L’utilisation d’un tambour de fraisage adapté à chaque application permet par ailleurs de réduire les coûts liés à l’usure. Wirtgen propose pour la W 250 XF le tambour de fraisage adapté à toutes les applications. Le changement du groupe de fraisage permet de réaliser différentes largeurs de fraisage de 2,2 m à 3,8 m. Grâce au système de changement rapide, l’ensemble du groupe de fraisage peut être changé en moins d’une heure.</w:t>
      </w:r>
    </w:p>
    <w:p w14:paraId="5A08C784" w14:textId="1DDB0C44" w:rsidR="007740F9" w:rsidRDefault="007740F9" w:rsidP="00417F19">
      <w:pPr>
        <w:pStyle w:val="Kommentartext"/>
        <w:jc w:val="both"/>
      </w:pPr>
    </w:p>
    <w:p w14:paraId="3D64FABE" w14:textId="402E9560" w:rsidR="00DA69AA" w:rsidRPr="007C203C" w:rsidRDefault="001130C3" w:rsidP="00DA69AA">
      <w:pPr>
        <w:spacing w:line="280" w:lineRule="atLeast"/>
        <w:jc w:val="both"/>
        <w:rPr>
          <w:b/>
          <w:bCs/>
          <w:sz w:val="22"/>
          <w:szCs w:val="22"/>
        </w:rPr>
      </w:pPr>
      <w:r>
        <w:rPr>
          <w:b/>
          <w:bCs/>
          <w:sz w:val="22"/>
          <w:szCs w:val="22"/>
          <w:lang w:val="fr-FR"/>
        </w:rPr>
        <w:t>Solutions numériques MILL ASSIST et WPT Milling</w:t>
      </w:r>
    </w:p>
    <w:p w14:paraId="65F4259C" w14:textId="5FAE8D86" w:rsidR="00DA69AA" w:rsidRPr="008E39AC" w:rsidRDefault="001130C3" w:rsidP="00DA69AA">
      <w:pPr>
        <w:spacing w:line="280" w:lineRule="atLeast"/>
        <w:jc w:val="both"/>
        <w:rPr>
          <w:sz w:val="22"/>
          <w:szCs w:val="22"/>
        </w:rPr>
      </w:pPr>
      <w:r>
        <w:rPr>
          <w:sz w:val="22"/>
          <w:szCs w:val="22"/>
          <w:lang w:val="fr-FR"/>
        </w:rPr>
        <w:t>Outre la commande de la machine MILL ASSIST, la documentation automatisée des missions de fraisage avec le Wirtgen Group Performance Tracker Milling, ou WPT Milling, joue également un rôle déterminant. Une efficience maximale peut être atteinte en combinant les deux solutions numériques. L’opérateur est toujours informé des paramètres actuels de la machine et du chantier. À la fin des travaux, ces données sont transmises à l’exploitant de la machine, qui peut procéder rapidement à une facturation précise. La documentation automatisée du chantier montre les données du chantier et celles de la machine, mais aussi les émissions de CO₂ pour l'ensemble du chantier. Toutes les informations sont présentées en temps réel dans le John Deere Operations Center</w:t>
      </w:r>
      <w:r>
        <w:rPr>
          <w:sz w:val="22"/>
          <w:szCs w:val="22"/>
          <w:vertAlign w:val="superscript"/>
          <w:lang w:val="fr-FR"/>
        </w:rPr>
        <w:t>TM</w:t>
      </w:r>
      <w:r>
        <w:rPr>
          <w:sz w:val="22"/>
          <w:szCs w:val="22"/>
          <w:lang w:val="fr-FR"/>
        </w:rPr>
        <w:t xml:space="preserve">. </w:t>
      </w:r>
    </w:p>
    <w:p w14:paraId="6253C2A9" w14:textId="77777777" w:rsidR="00DA69AA" w:rsidRPr="008E39AC" w:rsidRDefault="00DA69AA" w:rsidP="00DA69AA">
      <w:pPr>
        <w:spacing w:line="280" w:lineRule="atLeast"/>
        <w:jc w:val="both"/>
        <w:rPr>
          <w:sz w:val="22"/>
          <w:szCs w:val="22"/>
        </w:rPr>
      </w:pPr>
    </w:p>
    <w:p w14:paraId="425FCA4D" w14:textId="0612D33B" w:rsidR="00DA69AA" w:rsidRPr="00667D2B" w:rsidRDefault="00DA69AA" w:rsidP="00DA69AA">
      <w:pPr>
        <w:spacing w:line="280" w:lineRule="atLeast"/>
        <w:jc w:val="both"/>
        <w:rPr>
          <w:b/>
          <w:bCs/>
          <w:sz w:val="22"/>
          <w:szCs w:val="22"/>
        </w:rPr>
      </w:pPr>
      <w:r>
        <w:rPr>
          <w:b/>
          <w:bCs/>
          <w:sz w:val="22"/>
          <w:szCs w:val="22"/>
          <w:lang w:val="fr-FR"/>
        </w:rPr>
        <w:t xml:space="preserve">LEVEL PRO Active assure un nivellement précis </w:t>
      </w:r>
    </w:p>
    <w:p w14:paraId="6FE0BDF1" w14:textId="69FD621A" w:rsidR="00DA69AA" w:rsidRDefault="00DA69AA" w:rsidP="00DA69AA">
      <w:pPr>
        <w:spacing w:line="280" w:lineRule="atLeast"/>
        <w:jc w:val="both"/>
        <w:rPr>
          <w:sz w:val="22"/>
          <w:szCs w:val="22"/>
        </w:rPr>
      </w:pPr>
      <w:r>
        <w:rPr>
          <w:sz w:val="22"/>
          <w:szCs w:val="22"/>
          <w:lang w:val="fr-FR"/>
        </w:rPr>
        <w:t xml:space="preserve"> Wirtgen a développé le système de nivellement LEVEL PRO Active pour les fraiseuses à froid. Des pupitres de commande affichent clairement les informations et les mesures</w:t>
      </w:r>
      <w:r>
        <w:rPr>
          <w:lang w:val="fr-FR"/>
        </w:rPr>
        <w:t xml:space="preserve"> </w:t>
      </w:r>
      <w:r>
        <w:rPr>
          <w:sz w:val="22"/>
          <w:szCs w:val="22"/>
          <w:lang w:val="fr-FR"/>
        </w:rPr>
        <w:t xml:space="preserve">de tous les capteurs connectés et facilitent ainsi la tâche des opérateurs. Le système est entièrement intégré à la commande de la fraiseuse à froid. Il permet un haut degré d’automatisation et des résultats de fraisage précis, car les fonctions importantes de la machine sont directement liées les unes aux autres. Par ailleurs, il offre de nombreuses fonctions automatiques et supplémentaires venant alléger la tâche de l’opérateur, comme par exemple le relevage automatique pour le passage d’une plaque d’égout. </w:t>
      </w:r>
    </w:p>
    <w:p w14:paraId="38A968A5" w14:textId="56205CAE" w:rsidR="00DA69AA" w:rsidRDefault="00DA69AA" w:rsidP="00DA69AA">
      <w:pPr>
        <w:spacing w:line="280" w:lineRule="atLeast"/>
        <w:jc w:val="both"/>
        <w:rPr>
          <w:sz w:val="22"/>
          <w:szCs w:val="22"/>
        </w:rPr>
      </w:pPr>
    </w:p>
    <w:p w14:paraId="329057C7" w14:textId="64659C43" w:rsidR="00DA69AA" w:rsidRPr="00F420CB" w:rsidRDefault="00D40FA4" w:rsidP="00DA69AA">
      <w:pPr>
        <w:spacing w:line="280" w:lineRule="atLeast"/>
        <w:jc w:val="both"/>
        <w:rPr>
          <w:b/>
          <w:bCs/>
          <w:sz w:val="22"/>
          <w:szCs w:val="22"/>
        </w:rPr>
      </w:pPr>
      <w:r>
        <w:rPr>
          <w:b/>
          <w:bCs/>
          <w:sz w:val="22"/>
          <w:szCs w:val="22"/>
          <w:lang w:val="fr-FR"/>
        </w:rPr>
        <w:t>Plus de confort et de sécurité pour l’opérateur</w:t>
      </w:r>
    </w:p>
    <w:p w14:paraId="4F28C43E" w14:textId="6DCC2EF9" w:rsidR="00DA69AA" w:rsidRPr="008E39AC" w:rsidRDefault="007E589C" w:rsidP="00DA69AA">
      <w:pPr>
        <w:spacing w:line="280" w:lineRule="atLeast"/>
        <w:jc w:val="both"/>
        <w:rPr>
          <w:sz w:val="22"/>
          <w:szCs w:val="22"/>
        </w:rPr>
      </w:pPr>
      <w:r>
        <w:rPr>
          <w:sz w:val="22"/>
          <w:szCs w:val="22"/>
          <w:lang w:val="fr-FR"/>
        </w:rPr>
        <w:t xml:space="preserve">À Munich, Wirtgen présente la W 250 XF avec une cabine confort fermée. Elle a été conçue en tant que système de surpression : l’air dans la cabine est purifié à l'aide d’un système de filtres et la température régulée par une climatisation automatique. Elle protège efficacement contre les émissions sonores et les intempéries telles que le vent, la pluie, le soleil et la chaleur, tout en empêchant les saletés, les poussières et les substances dangereuses de pénétrer dans l’habitacle. La cabine constitue pour l’opérateur un poste de travail confortable qui le ménage au maximum. </w:t>
      </w:r>
    </w:p>
    <w:p w14:paraId="36F0AE5C" w14:textId="77777777" w:rsidR="00D40FA4" w:rsidRPr="004E3DE1" w:rsidRDefault="00D40FA4" w:rsidP="004E3DE1">
      <w:pPr>
        <w:spacing w:line="280" w:lineRule="atLeast"/>
        <w:jc w:val="both"/>
        <w:rPr>
          <w:sz w:val="22"/>
          <w:szCs w:val="22"/>
        </w:rPr>
      </w:pPr>
    </w:p>
    <w:p w14:paraId="2CB87ACC" w14:textId="77777777" w:rsidR="00541DA2" w:rsidRPr="001E3FD4" w:rsidRDefault="00541DA2" w:rsidP="00181BC3">
      <w:pPr>
        <w:pStyle w:val="Standardabsatz"/>
        <w:rPr>
          <w:szCs w:val="22"/>
        </w:rPr>
      </w:pPr>
    </w:p>
    <w:p w14:paraId="74F1EEE9" w14:textId="77777777" w:rsidR="00D9392B" w:rsidRDefault="00D9392B">
      <w:pPr>
        <w:rPr>
          <w:rFonts w:eastAsiaTheme="minorHAnsi" w:cstheme="minorBidi"/>
          <w:b/>
          <w:bCs/>
          <w:sz w:val="22"/>
          <w:szCs w:val="22"/>
          <w:lang w:val="fr-FR"/>
        </w:rPr>
      </w:pPr>
      <w:r>
        <w:rPr>
          <w:bCs/>
          <w:szCs w:val="22"/>
          <w:lang w:val="fr-FR"/>
        </w:rPr>
        <w:br w:type="page"/>
      </w:r>
    </w:p>
    <w:p w14:paraId="31412CCB" w14:textId="583B45CF" w:rsidR="00E15EBE" w:rsidRPr="006D3F51" w:rsidRDefault="00E15EBE" w:rsidP="00E15EBE">
      <w:pPr>
        <w:pStyle w:val="Fotos"/>
      </w:pPr>
      <w:r>
        <w:rPr>
          <w:bCs/>
          <w:szCs w:val="22"/>
          <w:lang w:val="fr-FR"/>
        </w:rPr>
        <w:lastRenderedPageBreak/>
        <w:t xml:space="preserve">Photos : </w:t>
      </w:r>
    </w:p>
    <w:p w14:paraId="322B435D" w14:textId="2D033B0F" w:rsidR="00CF4F7D" w:rsidRDefault="00541DA2" w:rsidP="00D40FA4">
      <w:pPr>
        <w:pStyle w:val="BUbold"/>
        <w:rPr>
          <w:b w:val="0"/>
          <w:bCs/>
          <w:szCs w:val="20"/>
        </w:rPr>
      </w:pPr>
      <w:r>
        <w:rPr>
          <w:b w:val="0"/>
          <w:noProof/>
          <w:szCs w:val="22"/>
          <w:lang w:val="fr-FR"/>
        </w:rPr>
        <w:drawing>
          <wp:inline distT="0" distB="0" distL="0" distR="0" wp14:anchorId="6CFD1EB4" wp14:editId="6D2ABF6B">
            <wp:extent cx="3673986" cy="1657350"/>
            <wp:effectExtent l="0" t="0" r="317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screen">
                      <a:extLst>
                        <a:ext uri="{28A0092B-C50C-407E-A947-70E740481C1C}">
                          <a14:useLocalDpi xmlns:a14="http://schemas.microsoft.com/office/drawing/2010/main"/>
                        </a:ext>
                      </a:extLst>
                    </a:blip>
                    <a:srcRect t="36504" b="31859"/>
                    <a:stretch/>
                  </pic:blipFill>
                  <pic:spPr bwMode="auto">
                    <a:xfrm>
                      <a:off x="0" y="0"/>
                      <a:ext cx="3680913" cy="1660475"/>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fr-FR"/>
        </w:rPr>
        <w:tab/>
      </w:r>
      <w:r>
        <w:rPr>
          <w:b w:val="0"/>
          <w:lang w:val="fr-FR"/>
        </w:rPr>
        <w:br/>
      </w:r>
      <w:r>
        <w:rPr>
          <w:bCs/>
          <w:lang w:val="fr-FR"/>
        </w:rPr>
        <w:t>W_pic_Graphic_W250XF_Freisteller_01_HI</w:t>
      </w:r>
      <w:r>
        <w:rPr>
          <w:b w:val="0"/>
          <w:lang w:val="fr-FR"/>
        </w:rPr>
        <w:br/>
      </w:r>
      <w:r>
        <w:rPr>
          <w:b w:val="0"/>
          <w:szCs w:val="20"/>
          <w:lang w:val="fr-FR"/>
        </w:rPr>
        <w:t xml:space="preserve">Wirtgen présente une nouveauté mondiale : la grande fraiseuse W 250 XF. Avec son concept de double moteur, elle offre une puissance maximale. </w:t>
      </w:r>
    </w:p>
    <w:p w14:paraId="679F8763" w14:textId="77777777" w:rsidR="00D40FA4" w:rsidRPr="00D40FA4" w:rsidRDefault="00D40FA4" w:rsidP="00D40FA4">
      <w:pPr>
        <w:pStyle w:val="BUnormal"/>
      </w:pPr>
    </w:p>
    <w:p w14:paraId="296D7BE7" w14:textId="33B6F3B8" w:rsidR="00F04BDD" w:rsidRPr="00F04BDD" w:rsidRDefault="00541DA2" w:rsidP="00F04BDD">
      <w:pPr>
        <w:spacing w:line="280" w:lineRule="atLeast"/>
        <w:jc w:val="both"/>
        <w:rPr>
          <w:rFonts w:eastAsiaTheme="minorHAnsi" w:cstheme="minorBidi"/>
          <w:bCs/>
          <w:sz w:val="20"/>
          <w:szCs w:val="24"/>
        </w:rPr>
      </w:pPr>
      <w:r>
        <w:rPr>
          <w:noProof/>
          <w:lang w:val="fr-FR"/>
        </w:rPr>
        <w:drawing>
          <wp:inline distT="0" distB="0" distL="0" distR="0" wp14:anchorId="2039A267" wp14:editId="5E1811F2">
            <wp:extent cx="3044798" cy="2286000"/>
            <wp:effectExtent l="0" t="0" r="381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046590" cy="2287346"/>
                    </a:xfrm>
                    <a:prstGeom prst="rect">
                      <a:avLst/>
                    </a:prstGeom>
                    <a:noFill/>
                    <a:ln>
                      <a:noFill/>
                    </a:ln>
                  </pic:spPr>
                </pic:pic>
              </a:graphicData>
            </a:graphic>
          </wp:inline>
        </w:drawing>
      </w:r>
      <w:r>
        <w:rPr>
          <w:lang w:val="fr-FR"/>
        </w:rPr>
        <w:br/>
      </w:r>
      <w:r>
        <w:rPr>
          <w:b/>
          <w:bCs/>
          <w:sz w:val="20"/>
          <w:szCs w:val="24"/>
          <w:lang w:val="fr-FR"/>
        </w:rPr>
        <w:t>W_pic_js_W250XF_A31_1025_0013</w:t>
      </w:r>
      <w:r>
        <w:rPr>
          <w:sz w:val="20"/>
          <w:szCs w:val="24"/>
          <w:lang w:val="fr-FR"/>
        </w:rPr>
        <w:br/>
        <w:t>Wirtgen propose pour la W 250 XF le tambour de fraisage adapté avec différents écartements de pics, grâce au Multiple Cutting System.</w:t>
      </w:r>
    </w:p>
    <w:p w14:paraId="40D73A15" w14:textId="00676340" w:rsidR="00D9392B" w:rsidRDefault="00D9392B">
      <w:pPr>
        <w:rPr>
          <w:rFonts w:eastAsiaTheme="minorHAnsi" w:cstheme="minorBidi"/>
          <w:color w:val="000000"/>
          <w:sz w:val="20"/>
          <w:szCs w:val="20"/>
        </w:rPr>
      </w:pPr>
      <w:r>
        <w:br w:type="page"/>
      </w:r>
    </w:p>
    <w:p w14:paraId="19573271" w14:textId="77777777" w:rsidR="00541DA2" w:rsidRDefault="00541DA2" w:rsidP="00541DA2">
      <w:pPr>
        <w:pStyle w:val="BUnormal"/>
      </w:pPr>
    </w:p>
    <w:p w14:paraId="77408F89" w14:textId="3AEE57EC" w:rsidR="00541DA2" w:rsidRDefault="00541DA2" w:rsidP="00541DA2">
      <w:pPr>
        <w:pStyle w:val="BUbold"/>
        <w:rPr>
          <w:b w:val="0"/>
          <w:bCs/>
        </w:rPr>
      </w:pPr>
      <w:r>
        <w:rPr>
          <w:b w:val="0"/>
          <w:noProof/>
          <w:lang w:val="fr-FR"/>
        </w:rPr>
        <w:drawing>
          <wp:inline distT="0" distB="0" distL="0" distR="0" wp14:anchorId="28C8364D" wp14:editId="630A5EA9">
            <wp:extent cx="3044190" cy="2285543"/>
            <wp:effectExtent l="0" t="0" r="3810" b="63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045395" cy="2286448"/>
                    </a:xfrm>
                    <a:prstGeom prst="rect">
                      <a:avLst/>
                    </a:prstGeom>
                    <a:noFill/>
                    <a:ln>
                      <a:noFill/>
                    </a:ln>
                  </pic:spPr>
                </pic:pic>
              </a:graphicData>
            </a:graphic>
          </wp:inline>
        </w:drawing>
      </w:r>
      <w:r>
        <w:rPr>
          <w:b w:val="0"/>
          <w:lang w:val="fr-FR"/>
        </w:rPr>
        <w:br/>
      </w:r>
      <w:r>
        <w:rPr>
          <w:bCs/>
          <w:lang w:val="fr-FR"/>
        </w:rPr>
        <w:t>W_pic_W250XF_Amsterdam_1124_0003</w:t>
      </w:r>
      <w:r>
        <w:rPr>
          <w:b w:val="0"/>
          <w:lang w:val="fr-FR"/>
        </w:rPr>
        <w:br/>
        <w:t>La commande de machine MILL ASSIST de la grande fraiseuse Wirtgen régule la puissance délivrée par les moteurs en fonction des besoins, pour une exploitation efficiente de la machine.</w:t>
      </w:r>
    </w:p>
    <w:p w14:paraId="5492C0D9" w14:textId="02CF6822" w:rsidR="00175AEA" w:rsidRDefault="00175AEA" w:rsidP="00541DA2">
      <w:pPr>
        <w:pStyle w:val="Standardabsatz"/>
        <w:rPr>
          <w:bCs/>
        </w:rPr>
      </w:pPr>
    </w:p>
    <w:p w14:paraId="04824B2F" w14:textId="4D31484B" w:rsidR="00F74540" w:rsidRPr="006C0C87" w:rsidRDefault="00E15EBE" w:rsidP="006C0C87">
      <w:pPr>
        <w:pStyle w:val="Note"/>
      </w:pPr>
      <w:r>
        <w:rPr>
          <w:iCs/>
          <w:lang w:val="fr-FR"/>
        </w:rPr>
        <w:t>Attention : Ces photos sont destinées uniquement à une première visualisation. Pour une reproduction dans vos publications, merci d’utiliser les photos en résolution de 300 dpi, que vous pourrez télécharger sur le site web du Wirtgen Group.</w:t>
      </w:r>
    </w:p>
    <w:p w14:paraId="748ED4CB" w14:textId="4136E8A0" w:rsidR="00CD1C17" w:rsidRDefault="00CD1C17">
      <w:pPr>
        <w:rPr>
          <w:rFonts w:eastAsiaTheme="minorHAnsi" w:cstheme="minorBidi"/>
          <w:b/>
          <w:iCs/>
          <w:sz w:val="22"/>
          <w:szCs w:val="24"/>
        </w:rPr>
      </w:pPr>
    </w:p>
    <w:p w14:paraId="320F8B83" w14:textId="77777777" w:rsidR="00320155" w:rsidRDefault="00320155" w:rsidP="00E15EBE">
      <w:pPr>
        <w:pStyle w:val="Absatzberschrift"/>
        <w:rPr>
          <w:iCs/>
        </w:rPr>
      </w:pPr>
    </w:p>
    <w:p w14:paraId="55931FB8" w14:textId="3FD13C47" w:rsidR="00E15EBE" w:rsidRDefault="00E15EBE" w:rsidP="00E15EBE">
      <w:pPr>
        <w:pStyle w:val="Absatzberschrift"/>
        <w:rPr>
          <w:iCs/>
        </w:rPr>
      </w:pPr>
      <w:r>
        <w:rPr>
          <w:bCs/>
          <w:lang w:val="fr-FR"/>
        </w:rPr>
        <w:t>V</w:t>
      </w:r>
      <w:r w:rsidR="00D9392B">
        <w:rPr>
          <w:bCs/>
          <w:lang w:val="fr-FR"/>
        </w:rPr>
        <w:t>ous obtiendrez</w:t>
      </w:r>
      <w:r>
        <w:rPr>
          <w:bCs/>
          <w:lang w:val="fr-FR"/>
        </w:rPr>
        <w:t xml:space="preserve"> </w:t>
      </w:r>
      <w:r w:rsidR="00D9392B">
        <w:rPr>
          <w:bCs/>
          <w:lang w:val="fr-FR"/>
        </w:rPr>
        <w:t>de plus amples informations auprès de</w:t>
      </w:r>
      <w:r>
        <w:rPr>
          <w:bCs/>
          <w:lang w:val="fr-FR"/>
        </w:rPr>
        <w:t>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570CD1C9" w:rsidR="00E15EBE" w:rsidRPr="005C36C7" w:rsidRDefault="00E15EBE" w:rsidP="00D9392B">
      <w:pPr>
        <w:pStyle w:val="Fuzeile1"/>
        <w:tabs>
          <w:tab w:val="left" w:pos="1701"/>
        </w:tabs>
        <w:rPr>
          <w:rFonts w:ascii="Times New Roman" w:hAnsi="Times New Roman" w:cs="Times New Roman"/>
        </w:rPr>
      </w:pPr>
      <w:r>
        <w:rPr>
          <w:bCs w:val="0"/>
          <w:iCs w:val="0"/>
          <w:lang w:val="fr-FR"/>
        </w:rPr>
        <w:t xml:space="preserve">Téléphone : </w:t>
      </w:r>
      <w:r>
        <w:rPr>
          <w:bCs w:val="0"/>
          <w:iCs w:val="0"/>
          <w:lang w:val="fr-FR"/>
        </w:rPr>
        <w:tab/>
        <w:t xml:space="preserve">+49 (0) 2645 131 – 1966 </w:t>
      </w:r>
    </w:p>
    <w:p w14:paraId="65F4C38F" w14:textId="4201B86C" w:rsidR="00E15EBE" w:rsidRDefault="00E15EBE" w:rsidP="00D9392B">
      <w:pPr>
        <w:pStyle w:val="Fuzeile1"/>
        <w:tabs>
          <w:tab w:val="left" w:pos="1701"/>
        </w:tabs>
      </w:pPr>
      <w:r>
        <w:rPr>
          <w:bCs w:val="0"/>
          <w:iCs w:val="0"/>
          <w:lang w:val="fr-FR"/>
        </w:rPr>
        <w:t xml:space="preserve">Fax : </w:t>
      </w:r>
      <w:r>
        <w:rPr>
          <w:bCs w:val="0"/>
          <w:iCs w:val="0"/>
          <w:lang w:val="fr-FR"/>
        </w:rPr>
        <w:tab/>
        <w:t>+49 (0) 2645 131 – 499</w:t>
      </w:r>
    </w:p>
    <w:p w14:paraId="79FF3B7C" w14:textId="0D5A2D8B" w:rsidR="00E15EBE" w:rsidRDefault="00E15EBE" w:rsidP="00D9392B">
      <w:pPr>
        <w:pStyle w:val="Fuzeile1"/>
        <w:tabs>
          <w:tab w:val="left" w:pos="1701"/>
        </w:tabs>
      </w:pPr>
      <w:r>
        <w:rPr>
          <w:bCs w:val="0"/>
          <w:iCs w:val="0"/>
          <w:lang w:val="fr-FR"/>
        </w:rPr>
        <w:t xml:space="preserve">E-mail : </w:t>
      </w:r>
      <w:r w:rsidR="00D9392B">
        <w:rPr>
          <w:bCs w:val="0"/>
          <w:iCs w:val="0"/>
          <w:lang w:val="fr-FR"/>
        </w:rPr>
        <w:tab/>
      </w:r>
      <w:r>
        <w:rPr>
          <w:bCs w:val="0"/>
          <w:iCs w:val="0"/>
          <w:lang w:val="fr-FR"/>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fr-FR"/>
        </w:rPr>
        <w:t>www.wirtgen-group.com</w:t>
      </w:r>
    </w:p>
    <w:sectPr w:rsidR="00F048D4" w:rsidRPr="00F74540"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lang w:val="fr-FR"/>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val="fr-FR"/>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val="fr-FR"/>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BCD6113"/>
    <w:multiLevelType w:val="hybridMultilevel"/>
    <w:tmpl w:val="E342E706"/>
    <w:lvl w:ilvl="0" w:tplc="8D86F09E">
      <w:start w:val="1"/>
      <w:numFmt w:val="bullet"/>
      <w:lvlText w:val=""/>
      <w:lvlJc w:val="left"/>
      <w:pPr>
        <w:tabs>
          <w:tab w:val="num" w:pos="720"/>
        </w:tabs>
        <w:ind w:left="720" w:hanging="360"/>
      </w:pPr>
      <w:rPr>
        <w:rFonts w:ascii="Symbol" w:hAnsi="Symbol" w:hint="default"/>
      </w:rPr>
    </w:lvl>
    <w:lvl w:ilvl="1" w:tplc="7DEC4032">
      <w:start w:val="1"/>
      <w:numFmt w:val="bullet"/>
      <w:lvlText w:val=""/>
      <w:lvlJc w:val="left"/>
      <w:pPr>
        <w:tabs>
          <w:tab w:val="num" w:pos="1440"/>
        </w:tabs>
        <w:ind w:left="1440" w:hanging="360"/>
      </w:pPr>
      <w:rPr>
        <w:rFonts w:ascii="Symbol" w:hAnsi="Symbol" w:hint="default"/>
      </w:rPr>
    </w:lvl>
    <w:lvl w:ilvl="2" w:tplc="2B1C484A">
      <w:numFmt w:val="bullet"/>
      <w:lvlText w:val=""/>
      <w:lvlJc w:val="left"/>
      <w:pPr>
        <w:tabs>
          <w:tab w:val="num" w:pos="2160"/>
        </w:tabs>
        <w:ind w:left="2160" w:hanging="360"/>
      </w:pPr>
      <w:rPr>
        <w:rFonts w:ascii="Symbol" w:hAnsi="Symbol" w:hint="default"/>
      </w:rPr>
    </w:lvl>
    <w:lvl w:ilvl="3" w:tplc="8B1657FA" w:tentative="1">
      <w:start w:val="1"/>
      <w:numFmt w:val="bullet"/>
      <w:lvlText w:val=""/>
      <w:lvlJc w:val="left"/>
      <w:pPr>
        <w:tabs>
          <w:tab w:val="num" w:pos="2880"/>
        </w:tabs>
        <w:ind w:left="2880" w:hanging="360"/>
      </w:pPr>
      <w:rPr>
        <w:rFonts w:ascii="Symbol" w:hAnsi="Symbol" w:hint="default"/>
      </w:rPr>
    </w:lvl>
    <w:lvl w:ilvl="4" w:tplc="A368639C" w:tentative="1">
      <w:start w:val="1"/>
      <w:numFmt w:val="bullet"/>
      <w:lvlText w:val=""/>
      <w:lvlJc w:val="left"/>
      <w:pPr>
        <w:tabs>
          <w:tab w:val="num" w:pos="3600"/>
        </w:tabs>
        <w:ind w:left="3600" w:hanging="360"/>
      </w:pPr>
      <w:rPr>
        <w:rFonts w:ascii="Symbol" w:hAnsi="Symbol" w:hint="default"/>
      </w:rPr>
    </w:lvl>
    <w:lvl w:ilvl="5" w:tplc="E682A47C" w:tentative="1">
      <w:start w:val="1"/>
      <w:numFmt w:val="bullet"/>
      <w:lvlText w:val=""/>
      <w:lvlJc w:val="left"/>
      <w:pPr>
        <w:tabs>
          <w:tab w:val="num" w:pos="4320"/>
        </w:tabs>
        <w:ind w:left="4320" w:hanging="360"/>
      </w:pPr>
      <w:rPr>
        <w:rFonts w:ascii="Symbol" w:hAnsi="Symbol" w:hint="default"/>
      </w:rPr>
    </w:lvl>
    <w:lvl w:ilvl="6" w:tplc="C7489E5A" w:tentative="1">
      <w:start w:val="1"/>
      <w:numFmt w:val="bullet"/>
      <w:lvlText w:val=""/>
      <w:lvlJc w:val="left"/>
      <w:pPr>
        <w:tabs>
          <w:tab w:val="num" w:pos="5040"/>
        </w:tabs>
        <w:ind w:left="5040" w:hanging="360"/>
      </w:pPr>
      <w:rPr>
        <w:rFonts w:ascii="Symbol" w:hAnsi="Symbol" w:hint="default"/>
      </w:rPr>
    </w:lvl>
    <w:lvl w:ilvl="7" w:tplc="8830F968" w:tentative="1">
      <w:start w:val="1"/>
      <w:numFmt w:val="bullet"/>
      <w:lvlText w:val=""/>
      <w:lvlJc w:val="left"/>
      <w:pPr>
        <w:tabs>
          <w:tab w:val="num" w:pos="5760"/>
        </w:tabs>
        <w:ind w:left="5760" w:hanging="360"/>
      </w:pPr>
      <w:rPr>
        <w:rFonts w:ascii="Symbol" w:hAnsi="Symbol" w:hint="default"/>
      </w:rPr>
    </w:lvl>
    <w:lvl w:ilvl="8" w:tplc="C1BE175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294170"/>
    <w:multiLevelType w:val="hybridMultilevel"/>
    <w:tmpl w:val="642A3A24"/>
    <w:lvl w:ilvl="0" w:tplc="F5E4B932">
      <w:start w:val="1"/>
      <w:numFmt w:val="bullet"/>
      <w:lvlText w:val=""/>
      <w:lvlJc w:val="left"/>
      <w:pPr>
        <w:tabs>
          <w:tab w:val="num" w:pos="720"/>
        </w:tabs>
        <w:ind w:left="720" w:hanging="360"/>
      </w:pPr>
      <w:rPr>
        <w:rFonts w:ascii="Symbol" w:hAnsi="Symbol" w:hint="default"/>
      </w:rPr>
    </w:lvl>
    <w:lvl w:ilvl="1" w:tplc="3118DF4C">
      <w:start w:val="1"/>
      <w:numFmt w:val="bullet"/>
      <w:lvlText w:val=""/>
      <w:lvlJc w:val="left"/>
      <w:pPr>
        <w:tabs>
          <w:tab w:val="num" w:pos="1440"/>
        </w:tabs>
        <w:ind w:left="1440" w:hanging="360"/>
      </w:pPr>
      <w:rPr>
        <w:rFonts w:ascii="Symbol" w:hAnsi="Symbol" w:hint="default"/>
      </w:rPr>
    </w:lvl>
    <w:lvl w:ilvl="2" w:tplc="ECCABEDE" w:tentative="1">
      <w:start w:val="1"/>
      <w:numFmt w:val="bullet"/>
      <w:lvlText w:val=""/>
      <w:lvlJc w:val="left"/>
      <w:pPr>
        <w:tabs>
          <w:tab w:val="num" w:pos="2160"/>
        </w:tabs>
        <w:ind w:left="2160" w:hanging="360"/>
      </w:pPr>
      <w:rPr>
        <w:rFonts w:ascii="Symbol" w:hAnsi="Symbol" w:hint="default"/>
      </w:rPr>
    </w:lvl>
    <w:lvl w:ilvl="3" w:tplc="FCB072C2" w:tentative="1">
      <w:start w:val="1"/>
      <w:numFmt w:val="bullet"/>
      <w:lvlText w:val=""/>
      <w:lvlJc w:val="left"/>
      <w:pPr>
        <w:tabs>
          <w:tab w:val="num" w:pos="2880"/>
        </w:tabs>
        <w:ind w:left="2880" w:hanging="360"/>
      </w:pPr>
      <w:rPr>
        <w:rFonts w:ascii="Symbol" w:hAnsi="Symbol" w:hint="default"/>
      </w:rPr>
    </w:lvl>
    <w:lvl w:ilvl="4" w:tplc="07861686" w:tentative="1">
      <w:start w:val="1"/>
      <w:numFmt w:val="bullet"/>
      <w:lvlText w:val=""/>
      <w:lvlJc w:val="left"/>
      <w:pPr>
        <w:tabs>
          <w:tab w:val="num" w:pos="3600"/>
        </w:tabs>
        <w:ind w:left="3600" w:hanging="360"/>
      </w:pPr>
      <w:rPr>
        <w:rFonts w:ascii="Symbol" w:hAnsi="Symbol" w:hint="default"/>
      </w:rPr>
    </w:lvl>
    <w:lvl w:ilvl="5" w:tplc="682E3F82" w:tentative="1">
      <w:start w:val="1"/>
      <w:numFmt w:val="bullet"/>
      <w:lvlText w:val=""/>
      <w:lvlJc w:val="left"/>
      <w:pPr>
        <w:tabs>
          <w:tab w:val="num" w:pos="4320"/>
        </w:tabs>
        <w:ind w:left="4320" w:hanging="360"/>
      </w:pPr>
      <w:rPr>
        <w:rFonts w:ascii="Symbol" w:hAnsi="Symbol" w:hint="default"/>
      </w:rPr>
    </w:lvl>
    <w:lvl w:ilvl="6" w:tplc="BADE67C4" w:tentative="1">
      <w:start w:val="1"/>
      <w:numFmt w:val="bullet"/>
      <w:lvlText w:val=""/>
      <w:lvlJc w:val="left"/>
      <w:pPr>
        <w:tabs>
          <w:tab w:val="num" w:pos="5040"/>
        </w:tabs>
        <w:ind w:left="5040" w:hanging="360"/>
      </w:pPr>
      <w:rPr>
        <w:rFonts w:ascii="Symbol" w:hAnsi="Symbol" w:hint="default"/>
      </w:rPr>
    </w:lvl>
    <w:lvl w:ilvl="7" w:tplc="3858EE88" w:tentative="1">
      <w:start w:val="1"/>
      <w:numFmt w:val="bullet"/>
      <w:lvlText w:val=""/>
      <w:lvlJc w:val="left"/>
      <w:pPr>
        <w:tabs>
          <w:tab w:val="num" w:pos="5760"/>
        </w:tabs>
        <w:ind w:left="5760" w:hanging="360"/>
      </w:pPr>
      <w:rPr>
        <w:rFonts w:ascii="Symbol" w:hAnsi="Symbol" w:hint="default"/>
      </w:rPr>
    </w:lvl>
    <w:lvl w:ilvl="8" w:tplc="6A32871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6"/>
  </w:num>
  <w:num w:numId="2">
    <w:abstractNumId w:val="16"/>
  </w:num>
  <w:num w:numId="3">
    <w:abstractNumId w:val="16"/>
  </w:num>
  <w:num w:numId="4">
    <w:abstractNumId w:val="16"/>
  </w:num>
  <w:num w:numId="5">
    <w:abstractNumId w:val="16"/>
  </w:num>
  <w:num w:numId="6">
    <w:abstractNumId w:val="4"/>
  </w:num>
  <w:num w:numId="7">
    <w:abstractNumId w:val="4"/>
  </w:num>
  <w:num w:numId="8">
    <w:abstractNumId w:val="4"/>
  </w:num>
  <w:num w:numId="9">
    <w:abstractNumId w:val="4"/>
  </w:num>
  <w:num w:numId="10">
    <w:abstractNumId w:val="4"/>
  </w:num>
  <w:num w:numId="11">
    <w:abstractNumId w:val="8"/>
  </w:num>
  <w:num w:numId="12">
    <w:abstractNumId w:val="8"/>
  </w:num>
  <w:num w:numId="13">
    <w:abstractNumId w:val="6"/>
  </w:num>
  <w:num w:numId="14">
    <w:abstractNumId w:val="6"/>
  </w:num>
  <w:num w:numId="15">
    <w:abstractNumId w:val="6"/>
  </w:num>
  <w:num w:numId="16">
    <w:abstractNumId w:val="6"/>
  </w:num>
  <w:num w:numId="17">
    <w:abstractNumId w:val="6"/>
  </w:num>
  <w:num w:numId="18">
    <w:abstractNumId w:val="3"/>
  </w:num>
  <w:num w:numId="19">
    <w:abstractNumId w:val="5"/>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2"/>
  </w:num>
  <w:num w:numId="28">
    <w:abstractNumId w:val="7"/>
  </w:num>
  <w:num w:numId="29">
    <w:abstractNumId w:val="9"/>
  </w:num>
  <w:num w:numId="30">
    <w:abstractNumId w:val="13"/>
  </w:num>
  <w:num w:numId="31">
    <w:abstractNumId w:val="15"/>
  </w:num>
  <w:num w:numId="32">
    <w:abstractNumId w:val="1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1BD"/>
    <w:rsid w:val="00027D46"/>
    <w:rsid w:val="0003380F"/>
    <w:rsid w:val="00042106"/>
    <w:rsid w:val="000474ED"/>
    <w:rsid w:val="00051AAD"/>
    <w:rsid w:val="0005285B"/>
    <w:rsid w:val="00053D99"/>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E24F8"/>
    <w:rsid w:val="000E47BD"/>
    <w:rsid w:val="000E5738"/>
    <w:rsid w:val="000F482A"/>
    <w:rsid w:val="0010163A"/>
    <w:rsid w:val="00103205"/>
    <w:rsid w:val="00106ED6"/>
    <w:rsid w:val="001130C3"/>
    <w:rsid w:val="0011795C"/>
    <w:rsid w:val="0012008B"/>
    <w:rsid w:val="0012026F"/>
    <w:rsid w:val="0012631C"/>
    <w:rsid w:val="001265B1"/>
    <w:rsid w:val="0012755A"/>
    <w:rsid w:val="00127AFF"/>
    <w:rsid w:val="00130601"/>
    <w:rsid w:val="00132055"/>
    <w:rsid w:val="00135635"/>
    <w:rsid w:val="00146C3D"/>
    <w:rsid w:val="00150B38"/>
    <w:rsid w:val="00153B47"/>
    <w:rsid w:val="00155B7C"/>
    <w:rsid w:val="001613A6"/>
    <w:rsid w:val="001614F0"/>
    <w:rsid w:val="001616F4"/>
    <w:rsid w:val="00165051"/>
    <w:rsid w:val="00174BFD"/>
    <w:rsid w:val="00175AEA"/>
    <w:rsid w:val="00177214"/>
    <w:rsid w:val="0018021A"/>
    <w:rsid w:val="00181B3A"/>
    <w:rsid w:val="00181BC3"/>
    <w:rsid w:val="00194FB1"/>
    <w:rsid w:val="001A08C8"/>
    <w:rsid w:val="001A0CCB"/>
    <w:rsid w:val="001A1920"/>
    <w:rsid w:val="001B0708"/>
    <w:rsid w:val="001B16BB"/>
    <w:rsid w:val="001B34EE"/>
    <w:rsid w:val="001C1A3E"/>
    <w:rsid w:val="001C218B"/>
    <w:rsid w:val="001C3D07"/>
    <w:rsid w:val="001C413D"/>
    <w:rsid w:val="001C7305"/>
    <w:rsid w:val="001C772B"/>
    <w:rsid w:val="001E3FD4"/>
    <w:rsid w:val="001F0D68"/>
    <w:rsid w:val="001F2F3F"/>
    <w:rsid w:val="001F65C7"/>
    <w:rsid w:val="00200355"/>
    <w:rsid w:val="00202E92"/>
    <w:rsid w:val="0021351D"/>
    <w:rsid w:val="00213E6A"/>
    <w:rsid w:val="0021641D"/>
    <w:rsid w:val="002309FC"/>
    <w:rsid w:val="00253A2E"/>
    <w:rsid w:val="00254E4C"/>
    <w:rsid w:val="002603EC"/>
    <w:rsid w:val="002611FE"/>
    <w:rsid w:val="00267EBA"/>
    <w:rsid w:val="00282AFC"/>
    <w:rsid w:val="00283D98"/>
    <w:rsid w:val="00286C15"/>
    <w:rsid w:val="0029634D"/>
    <w:rsid w:val="00296DB0"/>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6100"/>
    <w:rsid w:val="0032774C"/>
    <w:rsid w:val="00332D28"/>
    <w:rsid w:val="003353C3"/>
    <w:rsid w:val="00337387"/>
    <w:rsid w:val="0034191A"/>
    <w:rsid w:val="00343CC7"/>
    <w:rsid w:val="00346918"/>
    <w:rsid w:val="003513AA"/>
    <w:rsid w:val="00355E5E"/>
    <w:rsid w:val="00356B5C"/>
    <w:rsid w:val="00361229"/>
    <w:rsid w:val="003634EB"/>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3F697A"/>
    <w:rsid w:val="00400FD9"/>
    <w:rsid w:val="004016F7"/>
    <w:rsid w:val="00403373"/>
    <w:rsid w:val="00405C70"/>
    <w:rsid w:val="00405CE3"/>
    <w:rsid w:val="00406C81"/>
    <w:rsid w:val="00412545"/>
    <w:rsid w:val="0041475A"/>
    <w:rsid w:val="00417237"/>
    <w:rsid w:val="00417366"/>
    <w:rsid w:val="00417F19"/>
    <w:rsid w:val="00423A73"/>
    <w:rsid w:val="00430BB0"/>
    <w:rsid w:val="00461FED"/>
    <w:rsid w:val="00462A2C"/>
    <w:rsid w:val="00463CF4"/>
    <w:rsid w:val="0046460D"/>
    <w:rsid w:val="00467F3C"/>
    <w:rsid w:val="00467F4D"/>
    <w:rsid w:val="00474213"/>
    <w:rsid w:val="0047498D"/>
    <w:rsid w:val="00476100"/>
    <w:rsid w:val="00484A45"/>
    <w:rsid w:val="00486DB0"/>
    <w:rsid w:val="00487BFC"/>
    <w:rsid w:val="00492AFB"/>
    <w:rsid w:val="0049666B"/>
    <w:rsid w:val="004A463B"/>
    <w:rsid w:val="004B3E23"/>
    <w:rsid w:val="004B7AF2"/>
    <w:rsid w:val="004C1967"/>
    <w:rsid w:val="004C64A3"/>
    <w:rsid w:val="004D23D0"/>
    <w:rsid w:val="004D2BE0"/>
    <w:rsid w:val="004D2E51"/>
    <w:rsid w:val="004D3C28"/>
    <w:rsid w:val="004D5856"/>
    <w:rsid w:val="004E3DE1"/>
    <w:rsid w:val="004E6EF5"/>
    <w:rsid w:val="004F5E5D"/>
    <w:rsid w:val="005018C2"/>
    <w:rsid w:val="00506409"/>
    <w:rsid w:val="005101B4"/>
    <w:rsid w:val="00512E0D"/>
    <w:rsid w:val="0052300F"/>
    <w:rsid w:val="00530E32"/>
    <w:rsid w:val="00533132"/>
    <w:rsid w:val="00537210"/>
    <w:rsid w:val="00541DA2"/>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67D2B"/>
    <w:rsid w:val="0067407B"/>
    <w:rsid w:val="00677F11"/>
    <w:rsid w:val="00682B1A"/>
    <w:rsid w:val="00690D7C"/>
    <w:rsid w:val="00690DFE"/>
    <w:rsid w:val="006A4DBC"/>
    <w:rsid w:val="006B2BAD"/>
    <w:rsid w:val="006B3EEC"/>
    <w:rsid w:val="006C0C87"/>
    <w:rsid w:val="006C58FE"/>
    <w:rsid w:val="006D3F51"/>
    <w:rsid w:val="006D6CC6"/>
    <w:rsid w:val="006D7967"/>
    <w:rsid w:val="006D7EAC"/>
    <w:rsid w:val="006E0104"/>
    <w:rsid w:val="006E7B73"/>
    <w:rsid w:val="006E7F95"/>
    <w:rsid w:val="006F2B5C"/>
    <w:rsid w:val="006F7602"/>
    <w:rsid w:val="007103B1"/>
    <w:rsid w:val="00714B18"/>
    <w:rsid w:val="00722A17"/>
    <w:rsid w:val="00723F4F"/>
    <w:rsid w:val="00725442"/>
    <w:rsid w:val="0073703F"/>
    <w:rsid w:val="00741BE5"/>
    <w:rsid w:val="00742378"/>
    <w:rsid w:val="00754B80"/>
    <w:rsid w:val="00755AE0"/>
    <w:rsid w:val="0075761B"/>
    <w:rsid w:val="00757B83"/>
    <w:rsid w:val="00761381"/>
    <w:rsid w:val="00765D74"/>
    <w:rsid w:val="00770FC0"/>
    <w:rsid w:val="007740F9"/>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23A9"/>
    <w:rsid w:val="007E2536"/>
    <w:rsid w:val="007E3DAB"/>
    <w:rsid w:val="007E589C"/>
    <w:rsid w:val="007F6B10"/>
    <w:rsid w:val="008053B3"/>
    <w:rsid w:val="00820315"/>
    <w:rsid w:val="00820EB0"/>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56D8"/>
    <w:rsid w:val="00866830"/>
    <w:rsid w:val="008677CD"/>
    <w:rsid w:val="00870ACE"/>
    <w:rsid w:val="00873125"/>
    <w:rsid w:val="008755E5"/>
    <w:rsid w:val="0087582D"/>
    <w:rsid w:val="00881E44"/>
    <w:rsid w:val="008838EF"/>
    <w:rsid w:val="00885678"/>
    <w:rsid w:val="00887D7F"/>
    <w:rsid w:val="0089250A"/>
    <w:rsid w:val="00892F6F"/>
    <w:rsid w:val="00896F7E"/>
    <w:rsid w:val="008A30C2"/>
    <w:rsid w:val="008A3769"/>
    <w:rsid w:val="008A52D0"/>
    <w:rsid w:val="008B19DA"/>
    <w:rsid w:val="008B28D7"/>
    <w:rsid w:val="008B32BE"/>
    <w:rsid w:val="008B6210"/>
    <w:rsid w:val="008C1947"/>
    <w:rsid w:val="008C2A29"/>
    <w:rsid w:val="008C2DB2"/>
    <w:rsid w:val="008C4747"/>
    <w:rsid w:val="008C5842"/>
    <w:rsid w:val="008D2B87"/>
    <w:rsid w:val="008D770E"/>
    <w:rsid w:val="008E39AC"/>
    <w:rsid w:val="008E6083"/>
    <w:rsid w:val="008F7D3C"/>
    <w:rsid w:val="00901BFA"/>
    <w:rsid w:val="0090337E"/>
    <w:rsid w:val="009049D8"/>
    <w:rsid w:val="0090720D"/>
    <w:rsid w:val="00910609"/>
    <w:rsid w:val="00915841"/>
    <w:rsid w:val="00926026"/>
    <w:rsid w:val="00931076"/>
    <w:rsid w:val="009328FA"/>
    <w:rsid w:val="00936A78"/>
    <w:rsid w:val="009375E1"/>
    <w:rsid w:val="009405D6"/>
    <w:rsid w:val="00940FF7"/>
    <w:rsid w:val="0094254F"/>
    <w:rsid w:val="00946DEE"/>
    <w:rsid w:val="00950DF9"/>
    <w:rsid w:val="00952853"/>
    <w:rsid w:val="009550DB"/>
    <w:rsid w:val="00960963"/>
    <w:rsid w:val="0096111D"/>
    <w:rsid w:val="009646E4"/>
    <w:rsid w:val="0097289D"/>
    <w:rsid w:val="00977EC3"/>
    <w:rsid w:val="0098530D"/>
    <w:rsid w:val="009853B6"/>
    <w:rsid w:val="0098631D"/>
    <w:rsid w:val="00986ED9"/>
    <w:rsid w:val="00990EF8"/>
    <w:rsid w:val="00993C82"/>
    <w:rsid w:val="009A5E25"/>
    <w:rsid w:val="009B0DCD"/>
    <w:rsid w:val="009B17A9"/>
    <w:rsid w:val="009B211F"/>
    <w:rsid w:val="009B7C05"/>
    <w:rsid w:val="009C2378"/>
    <w:rsid w:val="009C5A77"/>
    <w:rsid w:val="009C5D99"/>
    <w:rsid w:val="009D016F"/>
    <w:rsid w:val="009D4AF0"/>
    <w:rsid w:val="009D6654"/>
    <w:rsid w:val="009E251D"/>
    <w:rsid w:val="009E4817"/>
    <w:rsid w:val="009F10A8"/>
    <w:rsid w:val="009F4919"/>
    <w:rsid w:val="009F56B0"/>
    <w:rsid w:val="009F715C"/>
    <w:rsid w:val="00A02F49"/>
    <w:rsid w:val="00A171F4"/>
    <w:rsid w:val="00A1772D"/>
    <w:rsid w:val="00A177B2"/>
    <w:rsid w:val="00A20C22"/>
    <w:rsid w:val="00A24EFC"/>
    <w:rsid w:val="00A27829"/>
    <w:rsid w:val="00A3619E"/>
    <w:rsid w:val="00A465E6"/>
    <w:rsid w:val="00A46F1E"/>
    <w:rsid w:val="00A50B95"/>
    <w:rsid w:val="00A5608A"/>
    <w:rsid w:val="00A63B35"/>
    <w:rsid w:val="00A6429D"/>
    <w:rsid w:val="00A64E28"/>
    <w:rsid w:val="00A66B3F"/>
    <w:rsid w:val="00A676F6"/>
    <w:rsid w:val="00A82395"/>
    <w:rsid w:val="00A8332D"/>
    <w:rsid w:val="00A9162D"/>
    <w:rsid w:val="00A9295C"/>
    <w:rsid w:val="00A95A11"/>
    <w:rsid w:val="00A977CE"/>
    <w:rsid w:val="00AA0DF7"/>
    <w:rsid w:val="00AA5014"/>
    <w:rsid w:val="00AB150D"/>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150F8"/>
    <w:rsid w:val="00B22DF6"/>
    <w:rsid w:val="00B34767"/>
    <w:rsid w:val="00B423A2"/>
    <w:rsid w:val="00B43E70"/>
    <w:rsid w:val="00B50CEB"/>
    <w:rsid w:val="00B5232A"/>
    <w:rsid w:val="00B60ED1"/>
    <w:rsid w:val="00B62CF5"/>
    <w:rsid w:val="00B72E13"/>
    <w:rsid w:val="00B825EB"/>
    <w:rsid w:val="00B82BC8"/>
    <w:rsid w:val="00B85705"/>
    <w:rsid w:val="00B874DC"/>
    <w:rsid w:val="00B90F78"/>
    <w:rsid w:val="00B95B14"/>
    <w:rsid w:val="00B96790"/>
    <w:rsid w:val="00BA390C"/>
    <w:rsid w:val="00BC1943"/>
    <w:rsid w:val="00BD1058"/>
    <w:rsid w:val="00BD25D1"/>
    <w:rsid w:val="00BD5391"/>
    <w:rsid w:val="00BD5413"/>
    <w:rsid w:val="00BD764C"/>
    <w:rsid w:val="00BE6771"/>
    <w:rsid w:val="00BF2844"/>
    <w:rsid w:val="00BF56B2"/>
    <w:rsid w:val="00C055AB"/>
    <w:rsid w:val="00C11F95"/>
    <w:rsid w:val="00C136DF"/>
    <w:rsid w:val="00C17501"/>
    <w:rsid w:val="00C37881"/>
    <w:rsid w:val="00C40627"/>
    <w:rsid w:val="00C41665"/>
    <w:rsid w:val="00C43EAF"/>
    <w:rsid w:val="00C457C3"/>
    <w:rsid w:val="00C4718B"/>
    <w:rsid w:val="00C5195D"/>
    <w:rsid w:val="00C53EE1"/>
    <w:rsid w:val="00C60FAD"/>
    <w:rsid w:val="00C644CA"/>
    <w:rsid w:val="00C658FC"/>
    <w:rsid w:val="00C73005"/>
    <w:rsid w:val="00C735C7"/>
    <w:rsid w:val="00C76CA5"/>
    <w:rsid w:val="00C84D75"/>
    <w:rsid w:val="00C85E18"/>
    <w:rsid w:val="00C91D7D"/>
    <w:rsid w:val="00C92F74"/>
    <w:rsid w:val="00C96E9F"/>
    <w:rsid w:val="00CA4A09"/>
    <w:rsid w:val="00CB6135"/>
    <w:rsid w:val="00CB71DD"/>
    <w:rsid w:val="00CC5A63"/>
    <w:rsid w:val="00CC787C"/>
    <w:rsid w:val="00CD151C"/>
    <w:rsid w:val="00CD1C17"/>
    <w:rsid w:val="00CD4A56"/>
    <w:rsid w:val="00CF36C9"/>
    <w:rsid w:val="00CF4F7D"/>
    <w:rsid w:val="00D00EC4"/>
    <w:rsid w:val="00D02712"/>
    <w:rsid w:val="00D02B71"/>
    <w:rsid w:val="00D02D2E"/>
    <w:rsid w:val="00D166AC"/>
    <w:rsid w:val="00D200BF"/>
    <w:rsid w:val="00D316A5"/>
    <w:rsid w:val="00D36BA2"/>
    <w:rsid w:val="00D37CF4"/>
    <w:rsid w:val="00D4090E"/>
    <w:rsid w:val="00D40FA4"/>
    <w:rsid w:val="00D4487C"/>
    <w:rsid w:val="00D51F02"/>
    <w:rsid w:val="00D63D33"/>
    <w:rsid w:val="00D73352"/>
    <w:rsid w:val="00D75195"/>
    <w:rsid w:val="00D75BA3"/>
    <w:rsid w:val="00D80B88"/>
    <w:rsid w:val="00D8669A"/>
    <w:rsid w:val="00D86C16"/>
    <w:rsid w:val="00D935C3"/>
    <w:rsid w:val="00D9392B"/>
    <w:rsid w:val="00DA0266"/>
    <w:rsid w:val="00DA477E"/>
    <w:rsid w:val="00DA69AA"/>
    <w:rsid w:val="00DB01DB"/>
    <w:rsid w:val="00DB2E75"/>
    <w:rsid w:val="00DB4BB0"/>
    <w:rsid w:val="00DC0FB1"/>
    <w:rsid w:val="00DC2F60"/>
    <w:rsid w:val="00DD4886"/>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7AC"/>
    <w:rsid w:val="00E31E03"/>
    <w:rsid w:val="00E32F6D"/>
    <w:rsid w:val="00E36655"/>
    <w:rsid w:val="00E37146"/>
    <w:rsid w:val="00E37F08"/>
    <w:rsid w:val="00E451CD"/>
    <w:rsid w:val="00E47BF6"/>
    <w:rsid w:val="00E51170"/>
    <w:rsid w:val="00E52D70"/>
    <w:rsid w:val="00E55534"/>
    <w:rsid w:val="00E576E3"/>
    <w:rsid w:val="00E7116D"/>
    <w:rsid w:val="00E72429"/>
    <w:rsid w:val="00E8172F"/>
    <w:rsid w:val="00E914D1"/>
    <w:rsid w:val="00E920A5"/>
    <w:rsid w:val="00E960D8"/>
    <w:rsid w:val="00EA0D50"/>
    <w:rsid w:val="00EB37C9"/>
    <w:rsid w:val="00EB5FCA"/>
    <w:rsid w:val="00EC214D"/>
    <w:rsid w:val="00EC6BE9"/>
    <w:rsid w:val="00ED6FDB"/>
    <w:rsid w:val="00EE2898"/>
    <w:rsid w:val="00EE6584"/>
    <w:rsid w:val="00EF6BED"/>
    <w:rsid w:val="00F048D4"/>
    <w:rsid w:val="00F04BDD"/>
    <w:rsid w:val="00F04D96"/>
    <w:rsid w:val="00F06765"/>
    <w:rsid w:val="00F20920"/>
    <w:rsid w:val="00F20E0A"/>
    <w:rsid w:val="00F23212"/>
    <w:rsid w:val="00F24619"/>
    <w:rsid w:val="00F30BCC"/>
    <w:rsid w:val="00F33B16"/>
    <w:rsid w:val="00F34BEF"/>
    <w:rsid w:val="00F353EA"/>
    <w:rsid w:val="00F36C27"/>
    <w:rsid w:val="00F420CB"/>
    <w:rsid w:val="00F42E39"/>
    <w:rsid w:val="00F4574D"/>
    <w:rsid w:val="00F56318"/>
    <w:rsid w:val="00F67C95"/>
    <w:rsid w:val="00F70EAA"/>
    <w:rsid w:val="00F73ECD"/>
    <w:rsid w:val="00F74540"/>
    <w:rsid w:val="00F75B79"/>
    <w:rsid w:val="00F82525"/>
    <w:rsid w:val="00F82C5B"/>
    <w:rsid w:val="00F84747"/>
    <w:rsid w:val="00F877B1"/>
    <w:rsid w:val="00F90D87"/>
    <w:rsid w:val="00F911CB"/>
    <w:rsid w:val="00F91AC4"/>
    <w:rsid w:val="00F97FEA"/>
    <w:rsid w:val="00FA25EC"/>
    <w:rsid w:val="00FA68B9"/>
    <w:rsid w:val="00FB0DB2"/>
    <w:rsid w:val="00FB464A"/>
    <w:rsid w:val="00FB60E1"/>
    <w:rsid w:val="00FD3768"/>
    <w:rsid w:val="00FD51E9"/>
    <w:rsid w:val="00FE1BE3"/>
    <w:rsid w:val="00FE2795"/>
    <w:rsid w:val="00FF487E"/>
    <w:rsid w:val="00FF52AE"/>
    <w:rsid w:val="00FF75E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99092292">
      <w:bodyDiv w:val="1"/>
      <w:marLeft w:val="0"/>
      <w:marRight w:val="0"/>
      <w:marTop w:val="0"/>
      <w:marBottom w:val="0"/>
      <w:divBdr>
        <w:top w:val="none" w:sz="0" w:space="0" w:color="auto"/>
        <w:left w:val="none" w:sz="0" w:space="0" w:color="auto"/>
        <w:bottom w:val="none" w:sz="0" w:space="0" w:color="auto"/>
        <w:right w:val="none" w:sz="0" w:space="0" w:color="auto"/>
      </w:divBdr>
      <w:divsChild>
        <w:div w:id="1215654035">
          <w:marLeft w:val="562"/>
          <w:marRight w:val="0"/>
          <w:marTop w:val="0"/>
          <w:marBottom w:val="120"/>
          <w:divBdr>
            <w:top w:val="none" w:sz="0" w:space="0" w:color="auto"/>
            <w:left w:val="none" w:sz="0" w:space="0" w:color="auto"/>
            <w:bottom w:val="none" w:sz="0" w:space="0" w:color="auto"/>
            <w:right w:val="none" w:sz="0" w:space="0" w:color="auto"/>
          </w:divBdr>
        </w:div>
        <w:div w:id="892739072">
          <w:marLeft w:val="1138"/>
          <w:marRight w:val="0"/>
          <w:marTop w:val="0"/>
          <w:marBottom w:val="120"/>
          <w:divBdr>
            <w:top w:val="none" w:sz="0" w:space="0" w:color="auto"/>
            <w:left w:val="none" w:sz="0" w:space="0" w:color="auto"/>
            <w:bottom w:val="none" w:sz="0" w:space="0" w:color="auto"/>
            <w:right w:val="none" w:sz="0" w:space="0" w:color="auto"/>
          </w:divBdr>
        </w:div>
        <w:div w:id="1905331320">
          <w:marLeft w:val="1138"/>
          <w:marRight w:val="0"/>
          <w:marTop w:val="0"/>
          <w:marBottom w:val="120"/>
          <w:divBdr>
            <w:top w:val="none" w:sz="0" w:space="0" w:color="auto"/>
            <w:left w:val="none" w:sz="0" w:space="0" w:color="auto"/>
            <w:bottom w:val="none" w:sz="0" w:space="0" w:color="auto"/>
            <w:right w:val="none" w:sz="0" w:space="0" w:color="auto"/>
          </w:divBdr>
        </w:div>
        <w:div w:id="1048143308">
          <w:marLeft w:val="1138"/>
          <w:marRight w:val="0"/>
          <w:marTop w:val="0"/>
          <w:marBottom w:val="120"/>
          <w:divBdr>
            <w:top w:val="none" w:sz="0" w:space="0" w:color="auto"/>
            <w:left w:val="none" w:sz="0" w:space="0" w:color="auto"/>
            <w:bottom w:val="none" w:sz="0" w:space="0" w:color="auto"/>
            <w:right w:val="none" w:sz="0" w:space="0" w:color="auto"/>
          </w:divBdr>
        </w:div>
        <w:div w:id="1514537308">
          <w:marLeft w:val="1138"/>
          <w:marRight w:val="0"/>
          <w:marTop w:val="0"/>
          <w:marBottom w:val="120"/>
          <w:divBdr>
            <w:top w:val="none" w:sz="0" w:space="0" w:color="auto"/>
            <w:left w:val="none" w:sz="0" w:space="0" w:color="auto"/>
            <w:bottom w:val="none" w:sz="0" w:space="0" w:color="auto"/>
            <w:right w:val="none" w:sz="0" w:space="0" w:color="auto"/>
          </w:divBdr>
        </w:div>
      </w:divsChild>
    </w:div>
    <w:div w:id="984163423">
      <w:bodyDiv w:val="1"/>
      <w:marLeft w:val="0"/>
      <w:marRight w:val="0"/>
      <w:marTop w:val="0"/>
      <w:marBottom w:val="0"/>
      <w:divBdr>
        <w:top w:val="none" w:sz="0" w:space="0" w:color="auto"/>
        <w:left w:val="none" w:sz="0" w:space="0" w:color="auto"/>
        <w:bottom w:val="none" w:sz="0" w:space="0" w:color="auto"/>
        <w:right w:val="none" w:sz="0" w:space="0" w:color="auto"/>
      </w:divBdr>
      <w:divsChild>
        <w:div w:id="1717699999">
          <w:marLeft w:val="562"/>
          <w:marRight w:val="0"/>
          <w:marTop w:val="0"/>
          <w:marBottom w:val="120"/>
          <w:divBdr>
            <w:top w:val="none" w:sz="0" w:space="0" w:color="auto"/>
            <w:left w:val="none" w:sz="0" w:space="0" w:color="auto"/>
            <w:bottom w:val="none" w:sz="0" w:space="0" w:color="auto"/>
            <w:right w:val="none" w:sz="0" w:space="0" w:color="auto"/>
          </w:divBdr>
        </w:div>
      </w:divsChild>
    </w:div>
    <w:div w:id="1359426036">
      <w:bodyDiv w:val="1"/>
      <w:marLeft w:val="0"/>
      <w:marRight w:val="0"/>
      <w:marTop w:val="0"/>
      <w:marBottom w:val="0"/>
      <w:divBdr>
        <w:top w:val="none" w:sz="0" w:space="0" w:color="auto"/>
        <w:left w:val="none" w:sz="0" w:space="0" w:color="auto"/>
        <w:bottom w:val="none" w:sz="0" w:space="0" w:color="auto"/>
        <w:right w:val="none" w:sz="0" w:space="0" w:color="auto"/>
      </w:divBdr>
    </w:div>
    <w:div w:id="1389381027">
      <w:bodyDiv w:val="1"/>
      <w:marLeft w:val="0"/>
      <w:marRight w:val="0"/>
      <w:marTop w:val="0"/>
      <w:marBottom w:val="0"/>
      <w:divBdr>
        <w:top w:val="none" w:sz="0" w:space="0" w:color="auto"/>
        <w:left w:val="none" w:sz="0" w:space="0" w:color="auto"/>
        <w:bottom w:val="none" w:sz="0" w:space="0" w:color="auto"/>
        <w:right w:val="none" w:sz="0" w:space="0" w:color="auto"/>
      </w:divBdr>
    </w:div>
    <w:div w:id="1947425240">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907</Words>
  <Characters>5716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6610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8</cp:revision>
  <cp:lastPrinted>2021-10-28T15:19:00Z</cp:lastPrinted>
  <dcterms:created xsi:type="dcterms:W3CDTF">2025-03-11T12:05:00Z</dcterms:created>
  <dcterms:modified xsi:type="dcterms:W3CDTF">2025-03-27T10:06:00Z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