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0996C" w14:textId="24DD3CDF" w:rsidR="00A46F1E" w:rsidRPr="00FF55F1" w:rsidRDefault="002D716E" w:rsidP="002D716E">
      <w:pPr>
        <w:pStyle w:val="Head"/>
      </w:pPr>
      <w:r w:rsidRPr="00FF55F1">
        <w:t xml:space="preserve">Wirtgen | </w:t>
      </w:r>
      <w:r w:rsidR="002969CA">
        <w:t xml:space="preserve">Neue </w:t>
      </w:r>
      <w:r w:rsidR="001E4231" w:rsidRPr="00FF55F1">
        <w:t>Kalt</w:t>
      </w:r>
      <w:r w:rsidRPr="00FF55F1">
        <w:t xml:space="preserve">fräse W 150 </w:t>
      </w:r>
      <w:r w:rsidR="00A67983">
        <w:t>F(i)</w:t>
      </w:r>
      <w:r w:rsidR="001E4231" w:rsidRPr="00FF55F1">
        <w:t xml:space="preserve"> für </w:t>
      </w:r>
      <w:r w:rsidR="003E7A9C" w:rsidRPr="00FF55F1">
        <w:t>hohe Fräsleistung</w:t>
      </w:r>
      <w:r w:rsidR="003C1AD7" w:rsidRPr="00FF55F1">
        <w:t xml:space="preserve"> auf engem Raum</w:t>
      </w:r>
    </w:p>
    <w:p w14:paraId="5B429059" w14:textId="70E41088" w:rsidR="001E4231" w:rsidRPr="00FF55F1" w:rsidRDefault="002969CA" w:rsidP="001E4231">
      <w:pPr>
        <w:pStyle w:val="Subhead"/>
      </w:pPr>
      <w:r>
        <w:t>Weltweite</w:t>
      </w:r>
      <w:r w:rsidR="00E01BAE" w:rsidRPr="00E01BAE">
        <w:t xml:space="preserve"> Markteinführung </w:t>
      </w:r>
      <w:r w:rsidR="00590774">
        <w:t xml:space="preserve">im </w:t>
      </w:r>
      <w:r>
        <w:t>September 2023</w:t>
      </w:r>
    </w:p>
    <w:p w14:paraId="0665E31A" w14:textId="3EE4BC9E" w:rsidR="001E4231" w:rsidRPr="00FF55F1" w:rsidRDefault="001E4231" w:rsidP="001E4231">
      <w:pPr>
        <w:pStyle w:val="Teaser"/>
      </w:pPr>
      <w:r w:rsidRPr="00FF55F1">
        <w:t xml:space="preserve">Die </w:t>
      </w:r>
      <w:r w:rsidR="005862CA" w:rsidRPr="00FF55F1">
        <w:t>leistungsstarke</w:t>
      </w:r>
      <w:r w:rsidRPr="00FF55F1">
        <w:t xml:space="preserve"> </w:t>
      </w:r>
      <w:r w:rsidR="00E2010C">
        <w:t>W 150 F(i)</w:t>
      </w:r>
      <w:r w:rsidR="00E2010C" w:rsidRPr="00FF55F1">
        <w:t xml:space="preserve"> </w:t>
      </w:r>
      <w:r w:rsidR="00E01BAE" w:rsidRPr="00E01BAE">
        <w:t>rundet die Kompaktfräsen-Klasse nach oben ab.</w:t>
      </w:r>
      <w:r w:rsidR="00E01BAE">
        <w:t xml:space="preserve"> M</w:t>
      </w:r>
      <w:r w:rsidR="00E01BAE" w:rsidRPr="00E01BAE">
        <w:t xml:space="preserve">it einer Fräsbreite bis 1,80 m </w:t>
      </w:r>
      <w:r w:rsidRPr="00FF55F1">
        <w:t xml:space="preserve">eignet </w:t>
      </w:r>
      <w:r w:rsidR="00E01BAE">
        <w:t xml:space="preserve">sie </w:t>
      </w:r>
      <w:r w:rsidRPr="00FF55F1">
        <w:t xml:space="preserve">sich besonders für Großbaustellen mit beengten Platzverhältnissen wie </w:t>
      </w:r>
      <w:r w:rsidR="00031065" w:rsidRPr="00FF55F1">
        <w:t xml:space="preserve">zum Beispiel </w:t>
      </w:r>
      <w:r w:rsidRPr="00FF55F1">
        <w:t xml:space="preserve">in Innenstädten. </w:t>
      </w:r>
      <w:r w:rsidR="00390DDF" w:rsidRPr="00FF55F1">
        <w:rPr>
          <w:rFonts w:cs="Avenir Next LT Pro (OTF) Demi"/>
          <w:spacing w:val="2"/>
          <w:szCs w:val="22"/>
        </w:rPr>
        <w:t xml:space="preserve">Kompakte Abmessungen und ein optimiertes Maschinengewicht für den einfachen Transport prädestinieren die Maschine für unterschiedlichste Baustelleneinsätze. </w:t>
      </w:r>
      <w:r w:rsidR="005D12EC" w:rsidRPr="00FF55F1">
        <w:rPr>
          <w:rFonts w:cs="Avenir Next LT Pro (OTF) Demi"/>
          <w:spacing w:val="2"/>
          <w:szCs w:val="22"/>
        </w:rPr>
        <w:t xml:space="preserve">Das intuitive </w:t>
      </w:r>
      <w:r w:rsidR="005D12EC" w:rsidRPr="00FF55F1">
        <w:t>Bedienkonzept kombiniert mit digitalen Assistenzsystemen und dem Nivelliersystem LEVEL PRO ACTIVE ermöglicht eine ef</w:t>
      </w:r>
      <w:r w:rsidR="00A67983">
        <w:t>fi</w:t>
      </w:r>
      <w:r w:rsidR="005D12EC" w:rsidRPr="00FF55F1">
        <w:t>ziente Einmannbedienung.</w:t>
      </w:r>
    </w:p>
    <w:p w14:paraId="729DE442" w14:textId="77777777" w:rsidR="009222F9" w:rsidRPr="00FF55F1" w:rsidRDefault="009222F9" w:rsidP="009222F9">
      <w:pPr>
        <w:pStyle w:val="Teaserhead"/>
      </w:pPr>
      <w:r w:rsidRPr="00FF55F1">
        <w:t>Umweltfreundliche Motorentechnologie von John Deere</w:t>
      </w:r>
    </w:p>
    <w:p w14:paraId="1CEAB72C" w14:textId="102B673F" w:rsidR="00390DDF" w:rsidRPr="00FF55F1" w:rsidRDefault="009222F9" w:rsidP="00390DDF">
      <w:pPr>
        <w:pStyle w:val="Standardabsatz"/>
      </w:pPr>
      <w:r w:rsidRPr="00FF55F1">
        <w:t>D</w:t>
      </w:r>
      <w:r w:rsidR="00F73B8F" w:rsidRPr="00FF55F1">
        <w:t>er</w:t>
      </w:r>
      <w:r w:rsidRPr="00FF55F1">
        <w:t xml:space="preserve"> </w:t>
      </w:r>
      <w:r w:rsidR="00F05317" w:rsidRPr="00FF55F1">
        <w:t>agile</w:t>
      </w:r>
      <w:r w:rsidRPr="00FF55F1">
        <w:t xml:space="preserve"> Frontlader mit 1,50 m Arbeitsbreite</w:t>
      </w:r>
      <w:r w:rsidR="006724ED" w:rsidRPr="00FF55F1">
        <w:t xml:space="preserve"> im Standard</w:t>
      </w:r>
      <w:r w:rsidRPr="00FF55F1">
        <w:t xml:space="preserve"> ist mit der aktuell umweltfreundlichsten Motorentechnologie der Abgasstufe EU Stage 5 / US Tier 4 </w:t>
      </w:r>
      <w:r w:rsidR="00A67983">
        <w:t>fi</w:t>
      </w:r>
      <w:r w:rsidRPr="00FF55F1">
        <w:t xml:space="preserve">nal ausgestattet. </w:t>
      </w:r>
      <w:r w:rsidR="00390DDF" w:rsidRPr="00FF55F1">
        <w:t xml:space="preserve">Der 9 Liter John Deere Motor </w:t>
      </w:r>
      <w:r w:rsidR="00C16151" w:rsidRPr="00FF55F1">
        <w:t xml:space="preserve">bietet eine Maximalleistung von 315 kW und wurde speziell auf die Anforderungen des Kaltfräsens angepasst. Er </w:t>
      </w:r>
      <w:r w:rsidR="00390DDF" w:rsidRPr="00FF55F1">
        <w:t xml:space="preserve">überzeugt mit hohem Drehmoment in allen Lastverhältnissen bei gleichzeitig geringen Geräuschemissionen. </w:t>
      </w:r>
      <w:r w:rsidR="00390DDF" w:rsidRPr="00FF55F1">
        <w:rPr>
          <w:rFonts w:cs="AvenirNext LT Pro Regular"/>
          <w:spacing w:val="2"/>
          <w:lang w:eastAsia="de-DE"/>
        </w:rPr>
        <w:t xml:space="preserve">Die Maschine verbraucht </w:t>
      </w:r>
      <w:r w:rsidR="00390DDF" w:rsidRPr="00FF55F1">
        <w:t xml:space="preserve">auch bei hohen </w:t>
      </w:r>
      <w:r w:rsidR="005126EA" w:rsidRPr="00FF55F1">
        <w:t>Fräsl</w:t>
      </w:r>
      <w:r w:rsidR="00390DDF" w:rsidRPr="00FF55F1">
        <w:t xml:space="preserve">eistungen und maximaler </w:t>
      </w:r>
      <w:r w:rsidR="005126EA" w:rsidRPr="00FF55F1">
        <w:t>Arbeits</w:t>
      </w:r>
      <w:r w:rsidR="00390DDF" w:rsidRPr="00FF55F1">
        <w:t xml:space="preserve">tiefe </w:t>
      </w:r>
      <w:r w:rsidR="005126EA" w:rsidRPr="00FF55F1">
        <w:t>von</w:t>
      </w:r>
      <w:r w:rsidR="00390DDF" w:rsidRPr="00FF55F1">
        <w:t xml:space="preserve"> 330 mm deutlich weniger Kraftstoff.</w:t>
      </w:r>
    </w:p>
    <w:p w14:paraId="2A905EC0" w14:textId="7A7B8544" w:rsidR="00CD7973" w:rsidRPr="00FF55F1" w:rsidRDefault="00CD7973" w:rsidP="00641D1F">
      <w:pPr>
        <w:pStyle w:val="Text"/>
        <w:rPr>
          <w:b/>
          <w:szCs w:val="22"/>
        </w:rPr>
      </w:pPr>
      <w:r w:rsidRPr="00FF55F1">
        <w:rPr>
          <w:b/>
          <w:szCs w:val="22"/>
        </w:rPr>
        <w:t>Digitale Assistenz- und Nivelliersysteme</w:t>
      </w:r>
    </w:p>
    <w:p w14:paraId="6FD79C12" w14:textId="4A425BC5" w:rsidR="00390DDF" w:rsidRPr="00FF55F1" w:rsidRDefault="00390DDF" w:rsidP="00641D1F">
      <w:pPr>
        <w:pStyle w:val="Text"/>
      </w:pPr>
      <w:r w:rsidRPr="00FF55F1">
        <w:rPr>
          <w:rFonts w:eastAsia="Calibri" w:cs="Arial"/>
          <w:bCs/>
          <w:szCs w:val="22"/>
        </w:rPr>
        <w:t>Mill Assist, Wirtgen Performance Tracker (WPT) und das Nivelliersystem L</w:t>
      </w:r>
      <w:r w:rsidR="00641D1F" w:rsidRPr="00FF55F1">
        <w:rPr>
          <w:rFonts w:eastAsia="Calibri" w:cs="Arial"/>
          <w:bCs/>
          <w:szCs w:val="22"/>
        </w:rPr>
        <w:t>EVEL PRO ACTIVE</w:t>
      </w:r>
      <w:r w:rsidR="004556FD" w:rsidRPr="00FF55F1">
        <w:rPr>
          <w:rFonts w:eastAsia="Calibri" w:cs="Arial"/>
          <w:bCs/>
          <w:szCs w:val="22"/>
        </w:rPr>
        <w:t xml:space="preserve"> unterstützen das Bedienpersonal und steigern die Ef</w:t>
      </w:r>
      <w:r w:rsidR="00A67983">
        <w:rPr>
          <w:rFonts w:eastAsia="Calibri" w:cs="Arial"/>
          <w:bCs/>
          <w:szCs w:val="22"/>
        </w:rPr>
        <w:t>fi</w:t>
      </w:r>
      <w:r w:rsidR="004556FD" w:rsidRPr="00FF55F1">
        <w:rPr>
          <w:rFonts w:eastAsia="Calibri" w:cs="Arial"/>
          <w:bCs/>
          <w:szCs w:val="22"/>
        </w:rPr>
        <w:t>zienz</w:t>
      </w:r>
      <w:r w:rsidRPr="00FF55F1">
        <w:rPr>
          <w:rFonts w:eastAsia="Calibri" w:cs="Arial"/>
          <w:bCs/>
          <w:szCs w:val="22"/>
        </w:rPr>
        <w:t xml:space="preserve">. Die Systeme haben ihr Potenzial schon bei den </w:t>
      </w:r>
      <w:r w:rsidR="004175B9">
        <w:rPr>
          <w:rFonts w:eastAsia="Calibri" w:cs="Arial"/>
          <w:bCs/>
          <w:szCs w:val="22"/>
        </w:rPr>
        <w:t>anderen</w:t>
      </w:r>
      <w:r w:rsidR="004556FD" w:rsidRPr="00FF55F1">
        <w:rPr>
          <w:rFonts w:eastAsia="Calibri" w:cs="Arial"/>
          <w:bCs/>
          <w:szCs w:val="22"/>
        </w:rPr>
        <w:t xml:space="preserve"> Kaltfräsen</w:t>
      </w:r>
      <w:r w:rsidRPr="00FF55F1">
        <w:rPr>
          <w:rFonts w:eastAsia="Calibri" w:cs="Arial"/>
          <w:bCs/>
          <w:szCs w:val="22"/>
        </w:rPr>
        <w:t xml:space="preserve"> der F-Serie unter Beweis gestellt. </w:t>
      </w:r>
      <w:r w:rsidR="004556FD" w:rsidRPr="00FF55F1">
        <w:rPr>
          <w:rFonts w:eastAsia="Calibri" w:cs="Arial"/>
          <w:bCs/>
          <w:szCs w:val="22"/>
        </w:rPr>
        <w:t>A</w:t>
      </w:r>
      <w:r w:rsidRPr="00FF55F1">
        <w:rPr>
          <w:rFonts w:eastAsia="Calibri" w:cs="Arial"/>
          <w:bCs/>
          <w:szCs w:val="22"/>
        </w:rPr>
        <w:t xml:space="preserve">uch </w:t>
      </w:r>
      <w:r w:rsidR="004556FD" w:rsidRPr="00FF55F1">
        <w:rPr>
          <w:rFonts w:eastAsia="Calibri" w:cs="Arial"/>
          <w:bCs/>
          <w:szCs w:val="22"/>
        </w:rPr>
        <w:t xml:space="preserve">bei der </w:t>
      </w:r>
      <w:r w:rsidR="007E375B" w:rsidRPr="007E375B">
        <w:rPr>
          <w:rFonts w:eastAsia="Calibri" w:cs="Arial"/>
          <w:bCs/>
          <w:szCs w:val="22"/>
        </w:rPr>
        <w:t>W 150 F(i)</w:t>
      </w:r>
      <w:r w:rsidR="007E375B">
        <w:rPr>
          <w:rFonts w:eastAsia="Calibri" w:cs="Arial"/>
          <w:bCs/>
          <w:szCs w:val="22"/>
        </w:rPr>
        <w:t xml:space="preserve">, der </w:t>
      </w:r>
      <w:r w:rsidR="004556FD" w:rsidRPr="00FF55F1">
        <w:rPr>
          <w:rFonts w:eastAsia="Calibri" w:cs="Arial"/>
          <w:bCs/>
          <w:szCs w:val="22"/>
        </w:rPr>
        <w:t>größten Maschine der</w:t>
      </w:r>
      <w:r w:rsidRPr="00FF55F1">
        <w:rPr>
          <w:rFonts w:eastAsia="Calibri" w:cs="Arial"/>
          <w:bCs/>
          <w:szCs w:val="22"/>
        </w:rPr>
        <w:t xml:space="preserve"> </w:t>
      </w:r>
      <w:r w:rsidRPr="00FF55F1">
        <w:rPr>
          <w:szCs w:val="22"/>
        </w:rPr>
        <w:t>Kompaktfräsen-Klasse</w:t>
      </w:r>
      <w:r w:rsidR="007E375B">
        <w:rPr>
          <w:szCs w:val="22"/>
        </w:rPr>
        <w:t>,</w:t>
      </w:r>
      <w:r w:rsidRPr="00FF55F1">
        <w:rPr>
          <w:szCs w:val="22"/>
        </w:rPr>
        <w:t xml:space="preserve"> </w:t>
      </w:r>
      <w:r w:rsidR="004556FD" w:rsidRPr="00FF55F1">
        <w:rPr>
          <w:szCs w:val="22"/>
        </w:rPr>
        <w:t>pro</w:t>
      </w:r>
      <w:r w:rsidR="00A67983">
        <w:rPr>
          <w:szCs w:val="22"/>
        </w:rPr>
        <w:t>fi</w:t>
      </w:r>
      <w:r w:rsidR="004556FD" w:rsidRPr="00FF55F1">
        <w:rPr>
          <w:szCs w:val="22"/>
        </w:rPr>
        <w:t xml:space="preserve">tieren </w:t>
      </w:r>
      <w:r w:rsidR="00720BE1">
        <w:rPr>
          <w:szCs w:val="22"/>
        </w:rPr>
        <w:t>Anwender</w:t>
      </w:r>
      <w:r w:rsidR="00720BE1" w:rsidRPr="00FF55F1">
        <w:rPr>
          <w:szCs w:val="22"/>
        </w:rPr>
        <w:t xml:space="preserve"> </w:t>
      </w:r>
      <w:r w:rsidR="004556FD" w:rsidRPr="00FF55F1">
        <w:rPr>
          <w:szCs w:val="22"/>
        </w:rPr>
        <w:t xml:space="preserve">nun </w:t>
      </w:r>
      <w:r w:rsidRPr="00FF55F1">
        <w:rPr>
          <w:szCs w:val="22"/>
        </w:rPr>
        <w:t xml:space="preserve">von </w:t>
      </w:r>
      <w:r w:rsidR="004175B9">
        <w:rPr>
          <w:szCs w:val="22"/>
        </w:rPr>
        <w:t>höheren</w:t>
      </w:r>
      <w:r w:rsidRPr="00FF55F1">
        <w:rPr>
          <w:szCs w:val="22"/>
        </w:rPr>
        <w:t xml:space="preserve"> Fräsleistungen, </w:t>
      </w:r>
      <w:r w:rsidR="004556FD" w:rsidRPr="00FF55F1">
        <w:rPr>
          <w:szCs w:val="22"/>
        </w:rPr>
        <w:t>gesteigerter</w:t>
      </w:r>
      <w:r w:rsidRPr="00FF55F1">
        <w:rPr>
          <w:szCs w:val="22"/>
        </w:rPr>
        <w:t xml:space="preserve"> Ef</w:t>
      </w:r>
      <w:r w:rsidR="00A67983">
        <w:rPr>
          <w:szCs w:val="22"/>
        </w:rPr>
        <w:t>fi</w:t>
      </w:r>
      <w:r w:rsidRPr="00FF55F1">
        <w:rPr>
          <w:szCs w:val="22"/>
        </w:rPr>
        <w:t>zienz und einer übersichtlichen Dokumentation</w:t>
      </w:r>
      <w:r w:rsidR="004556FD" w:rsidRPr="00FF55F1">
        <w:rPr>
          <w:szCs w:val="22"/>
        </w:rPr>
        <w:t xml:space="preserve"> aller baustellenrelevanten Daten </w:t>
      </w:r>
      <w:r w:rsidR="00741615">
        <w:rPr>
          <w:szCs w:val="22"/>
        </w:rPr>
        <w:t xml:space="preserve">dank </w:t>
      </w:r>
      <w:r w:rsidR="00741615" w:rsidRPr="00FF55F1">
        <w:rPr>
          <w:szCs w:val="22"/>
        </w:rPr>
        <w:t>eine</w:t>
      </w:r>
      <w:r w:rsidR="00741615">
        <w:rPr>
          <w:szCs w:val="22"/>
        </w:rPr>
        <w:t>s</w:t>
      </w:r>
      <w:r w:rsidR="00741615" w:rsidRPr="00FF55F1">
        <w:rPr>
          <w:szCs w:val="22"/>
        </w:rPr>
        <w:t xml:space="preserve"> </w:t>
      </w:r>
      <w:r w:rsidR="004556FD" w:rsidRPr="00FF55F1">
        <w:rPr>
          <w:szCs w:val="22"/>
        </w:rPr>
        <w:t xml:space="preserve">automatisch generierten </w:t>
      </w:r>
      <w:r w:rsidR="00641D1F" w:rsidRPr="00FF55F1">
        <w:t>Baustellenbericht</w:t>
      </w:r>
      <w:r w:rsidR="00741615">
        <w:t>s</w:t>
      </w:r>
      <w:r w:rsidR="00641D1F" w:rsidRPr="00FF55F1">
        <w:t>.</w:t>
      </w:r>
    </w:p>
    <w:p w14:paraId="0CA76C94" w14:textId="77777777" w:rsidR="00641D1F" w:rsidRPr="00FF55F1" w:rsidRDefault="00641D1F" w:rsidP="00641D1F">
      <w:pPr>
        <w:pStyle w:val="Text"/>
      </w:pPr>
    </w:p>
    <w:p w14:paraId="11734FF4" w14:textId="51EDA9F4" w:rsidR="00390DDF" w:rsidRPr="00FF55F1" w:rsidRDefault="00390DDF" w:rsidP="00390DDF">
      <w:pPr>
        <w:pStyle w:val="Absatzberschrift"/>
      </w:pPr>
      <w:r w:rsidRPr="00FF55F1">
        <w:rPr>
          <w:rFonts w:eastAsia="Calibri" w:cs="Arial"/>
          <w:szCs w:val="22"/>
        </w:rPr>
        <w:t>Ef</w:t>
      </w:r>
      <w:r w:rsidR="00A67983">
        <w:rPr>
          <w:rFonts w:eastAsia="Calibri" w:cs="Arial"/>
          <w:szCs w:val="22"/>
        </w:rPr>
        <w:t>fi</w:t>
      </w:r>
      <w:r w:rsidRPr="00FF55F1">
        <w:rPr>
          <w:rFonts w:eastAsia="Calibri" w:cs="Arial"/>
          <w:szCs w:val="22"/>
        </w:rPr>
        <w:t>zienteres Fräsen mit Mill Assist</w:t>
      </w:r>
      <w:r w:rsidRPr="00FF55F1">
        <w:rPr>
          <w:rFonts w:cs="Avenir Next LT Pro (OTF) Demi"/>
          <w:bCs/>
          <w:color w:val="000000"/>
          <w:spacing w:val="2"/>
          <w:szCs w:val="22"/>
        </w:rPr>
        <w:t xml:space="preserve"> </w:t>
      </w:r>
    </w:p>
    <w:p w14:paraId="148BAD50" w14:textId="65F4C598" w:rsidR="00390DDF" w:rsidRPr="00FF55F1" w:rsidRDefault="00390DDF" w:rsidP="00390DDF">
      <w:pPr>
        <w:pStyle w:val="Text"/>
        <w:spacing w:after="220" w:line="240" w:lineRule="auto"/>
        <w:rPr>
          <w:rFonts w:eastAsiaTheme="minorHAnsi" w:cs="AvenirNext LT Pro Regular"/>
          <w:szCs w:val="22"/>
        </w:rPr>
      </w:pPr>
      <w:r w:rsidRPr="00FF55F1">
        <w:rPr>
          <w:rFonts w:eastAsiaTheme="minorHAnsi" w:cs="AvenirNext LT Pro Regular"/>
          <w:szCs w:val="22"/>
        </w:rPr>
        <w:t>Im Automatikbetrieb stellt der Mill Assist das günstigste Arbeitsverhältnis zwischen Leistung und Betriebskosten ein. D</w:t>
      </w:r>
      <w:r w:rsidR="003A248B" w:rsidRPr="00FF55F1">
        <w:rPr>
          <w:rFonts w:eastAsiaTheme="minorHAnsi" w:cs="AvenirNext LT Pro Regular"/>
          <w:szCs w:val="22"/>
        </w:rPr>
        <w:t>as</w:t>
      </w:r>
      <w:r w:rsidRPr="00FF55F1">
        <w:rPr>
          <w:rFonts w:eastAsiaTheme="minorHAnsi" w:cs="AvenirNext LT Pro Regular"/>
          <w:szCs w:val="22"/>
        </w:rPr>
        <w:t xml:space="preserve"> </w:t>
      </w:r>
      <w:r w:rsidR="00A420C4" w:rsidRPr="00FF55F1">
        <w:rPr>
          <w:rFonts w:eastAsiaTheme="minorHAnsi" w:cs="AvenirNext LT Pro Regular"/>
          <w:szCs w:val="22"/>
        </w:rPr>
        <w:t>st</w:t>
      </w:r>
      <w:r w:rsidR="003A248B" w:rsidRPr="00FF55F1">
        <w:rPr>
          <w:rFonts w:eastAsiaTheme="minorHAnsi" w:cs="AvenirNext LT Pro Regular"/>
          <w:szCs w:val="22"/>
        </w:rPr>
        <w:t>ei</w:t>
      </w:r>
      <w:r w:rsidR="00A420C4" w:rsidRPr="00FF55F1">
        <w:rPr>
          <w:rFonts w:eastAsiaTheme="minorHAnsi" w:cs="AvenirNext LT Pro Regular"/>
          <w:szCs w:val="22"/>
        </w:rPr>
        <w:t xml:space="preserve">gert </w:t>
      </w:r>
      <w:r w:rsidRPr="00FF55F1">
        <w:rPr>
          <w:rFonts w:eastAsiaTheme="minorHAnsi" w:cs="AvenirNext LT Pro Regular"/>
          <w:szCs w:val="22"/>
        </w:rPr>
        <w:t xml:space="preserve">die Fräsleistung </w:t>
      </w:r>
      <w:r w:rsidR="003A248B" w:rsidRPr="00FF55F1">
        <w:rPr>
          <w:rFonts w:eastAsiaTheme="minorHAnsi" w:cs="AvenirNext LT Pro Regular"/>
          <w:szCs w:val="22"/>
        </w:rPr>
        <w:t>bei gleichzeitiger</w:t>
      </w:r>
      <w:r w:rsidRPr="00FF55F1">
        <w:rPr>
          <w:rFonts w:eastAsiaTheme="minorHAnsi" w:cs="AvenirNext LT Pro Regular"/>
          <w:szCs w:val="22"/>
        </w:rPr>
        <w:t xml:space="preserve"> </w:t>
      </w:r>
      <w:r w:rsidR="003A248B" w:rsidRPr="00FF55F1">
        <w:rPr>
          <w:rFonts w:eastAsiaTheme="minorHAnsi" w:cs="AvenirNext LT Pro Regular"/>
          <w:szCs w:val="22"/>
        </w:rPr>
        <w:t>Redu</w:t>
      </w:r>
      <w:r w:rsidR="004175B9">
        <w:rPr>
          <w:rFonts w:eastAsiaTheme="minorHAnsi" w:cs="AvenirNext LT Pro Regular"/>
          <w:szCs w:val="22"/>
        </w:rPr>
        <w:t>zierung</w:t>
      </w:r>
      <w:r w:rsidR="003A248B" w:rsidRPr="00FF55F1">
        <w:rPr>
          <w:rFonts w:eastAsiaTheme="minorHAnsi" w:cs="AvenirNext LT Pro Regular"/>
          <w:szCs w:val="22"/>
        </w:rPr>
        <w:t xml:space="preserve"> des</w:t>
      </w:r>
      <w:r w:rsidRPr="00FF55F1">
        <w:rPr>
          <w:rFonts w:eastAsiaTheme="minorHAnsi" w:cs="AvenirNext LT Pro Regular"/>
          <w:szCs w:val="22"/>
        </w:rPr>
        <w:t xml:space="preserve"> Diesel-, Wasser- und Meißelverbrauch</w:t>
      </w:r>
      <w:r w:rsidR="003A248B" w:rsidRPr="00FF55F1">
        <w:rPr>
          <w:rFonts w:eastAsiaTheme="minorHAnsi" w:cs="AvenirNext LT Pro Regular"/>
          <w:szCs w:val="22"/>
        </w:rPr>
        <w:t>s</w:t>
      </w:r>
      <w:r w:rsidRPr="00FF55F1">
        <w:rPr>
          <w:rFonts w:eastAsiaTheme="minorHAnsi" w:cs="AvenirNext LT Pro Regular"/>
          <w:szCs w:val="22"/>
        </w:rPr>
        <w:t xml:space="preserve"> sowie d</w:t>
      </w:r>
      <w:r w:rsidR="003A248B" w:rsidRPr="00FF55F1">
        <w:rPr>
          <w:rFonts w:eastAsiaTheme="minorHAnsi" w:cs="AvenirNext LT Pro Regular"/>
          <w:szCs w:val="22"/>
        </w:rPr>
        <w:t xml:space="preserve">er </w:t>
      </w:r>
      <w:r w:rsidRPr="00FF55F1">
        <w:rPr>
          <w:rFonts w:eastAsiaTheme="minorHAnsi" w:cs="AvenirNext LT Pro Regular"/>
          <w:szCs w:val="22"/>
        </w:rPr>
        <w:t>CO</w:t>
      </w:r>
      <w:r w:rsidRPr="00FF55F1">
        <w:rPr>
          <w:rFonts w:eastAsiaTheme="minorHAnsi" w:cs="AvenirNext LT Pro Regular"/>
          <w:szCs w:val="22"/>
          <w:vertAlign w:val="subscript"/>
        </w:rPr>
        <w:t>2</w:t>
      </w:r>
      <w:r w:rsidRPr="00FF55F1">
        <w:rPr>
          <w:rFonts w:eastAsiaTheme="minorHAnsi" w:cs="AvenirNext LT Pro Regular"/>
          <w:szCs w:val="22"/>
        </w:rPr>
        <w:t xml:space="preserve">-Emissionen. </w:t>
      </w:r>
      <w:r w:rsidRPr="00FF55F1">
        <w:rPr>
          <w:noProof/>
          <w:lang w:eastAsia="de-DE"/>
        </w:rPr>
        <w:t>Der Mill Assist steuert die Motordrehzahl automatisch</w:t>
      </w:r>
      <w:r w:rsidR="00BB1F96" w:rsidRPr="00FF55F1">
        <w:rPr>
          <w:noProof/>
          <w:lang w:eastAsia="de-DE"/>
        </w:rPr>
        <w:t>, entsprechend der Anforderungen des Bedieners.</w:t>
      </w:r>
      <w:r w:rsidRPr="00FF55F1">
        <w:rPr>
          <w:noProof/>
          <w:lang w:eastAsia="de-DE"/>
        </w:rPr>
        <w:t xml:space="preserve"> </w:t>
      </w:r>
      <w:r w:rsidR="00771789" w:rsidRPr="00FF55F1">
        <w:rPr>
          <w:noProof/>
          <w:lang w:eastAsia="de-DE"/>
        </w:rPr>
        <w:t>Durch das</w:t>
      </w:r>
      <w:r w:rsidRPr="00FF55F1">
        <w:rPr>
          <w:noProof/>
          <w:lang w:eastAsia="de-DE"/>
        </w:rPr>
        <w:t xml:space="preserve"> </w:t>
      </w:r>
      <w:r w:rsidR="00BB1F96" w:rsidRPr="00FF55F1">
        <w:rPr>
          <w:noProof/>
          <w:lang w:eastAsia="de-DE"/>
        </w:rPr>
        <w:t>lange</w:t>
      </w:r>
      <w:r w:rsidRPr="00FF55F1">
        <w:rPr>
          <w:noProof/>
          <w:lang w:eastAsia="de-DE"/>
        </w:rPr>
        <w:t xml:space="preserve"> nutzbare Drehzahlband </w:t>
      </w:r>
      <w:r w:rsidR="00771789" w:rsidRPr="00FF55F1">
        <w:rPr>
          <w:noProof/>
          <w:lang w:eastAsia="de-DE"/>
        </w:rPr>
        <w:t>lässt sich</w:t>
      </w:r>
      <w:r w:rsidRPr="00FF55F1">
        <w:rPr>
          <w:noProof/>
          <w:lang w:eastAsia="de-DE"/>
        </w:rPr>
        <w:t xml:space="preserve"> ein </w:t>
      </w:r>
      <w:r w:rsidR="00BB1F96" w:rsidRPr="00FF55F1">
        <w:rPr>
          <w:noProof/>
          <w:lang w:eastAsia="de-DE"/>
        </w:rPr>
        <w:t xml:space="preserve">breites </w:t>
      </w:r>
      <w:r w:rsidRPr="00FF55F1">
        <w:rPr>
          <w:noProof/>
          <w:lang w:eastAsia="de-DE"/>
        </w:rPr>
        <w:t>Anwendungsspektrum</w:t>
      </w:r>
      <w:r w:rsidR="00771789" w:rsidRPr="00FF55F1">
        <w:rPr>
          <w:noProof/>
          <w:lang w:eastAsia="de-DE"/>
        </w:rPr>
        <w:t xml:space="preserve"> realisieren</w:t>
      </w:r>
      <w:r w:rsidRPr="00FF55F1">
        <w:rPr>
          <w:noProof/>
          <w:lang w:eastAsia="de-DE"/>
        </w:rPr>
        <w:t>. Im niedrigen Drehzahlbereich können Kraftstoff</w:t>
      </w:r>
      <w:r w:rsidR="00BB1F96" w:rsidRPr="00FF55F1">
        <w:rPr>
          <w:noProof/>
          <w:lang w:eastAsia="de-DE"/>
        </w:rPr>
        <w:t>verbrauch</w:t>
      </w:r>
      <w:r w:rsidRPr="00FF55F1">
        <w:rPr>
          <w:noProof/>
          <w:lang w:eastAsia="de-DE"/>
        </w:rPr>
        <w:t xml:space="preserve"> und Meißelverschleiß signi</w:t>
      </w:r>
      <w:r w:rsidR="00A67983">
        <w:rPr>
          <w:noProof/>
          <w:lang w:eastAsia="de-DE"/>
        </w:rPr>
        <w:t>fi</w:t>
      </w:r>
      <w:r w:rsidRPr="00FF55F1">
        <w:rPr>
          <w:noProof/>
          <w:lang w:eastAsia="de-DE"/>
        </w:rPr>
        <w:t>kant reduziert werden. Im oberen Drehzahlbereich wird auch bei höheren Flächenleistungen ein optimales Fräsbild erzielt.</w:t>
      </w:r>
    </w:p>
    <w:p w14:paraId="36E5E769" w14:textId="71A4627E" w:rsidR="00390DDF" w:rsidRDefault="00390DDF" w:rsidP="004175B9">
      <w:pPr>
        <w:pStyle w:val="Text"/>
        <w:spacing w:line="240" w:lineRule="auto"/>
        <w:rPr>
          <w:szCs w:val="22"/>
        </w:rPr>
      </w:pPr>
      <w:r w:rsidRPr="00FF55F1">
        <w:rPr>
          <w:szCs w:val="22"/>
        </w:rPr>
        <w:t xml:space="preserve">Der Bediener kann zusätzlich eine von drei Arbeitsstrategien </w:t>
      </w:r>
      <w:r w:rsidR="00720BE1">
        <w:rPr>
          <w:szCs w:val="22"/>
        </w:rPr>
        <w:t>nutzen</w:t>
      </w:r>
      <w:r w:rsidRPr="00FF55F1">
        <w:rPr>
          <w:szCs w:val="22"/>
        </w:rPr>
        <w:t>. Zur Wahl stehen „ECO“, „Leistungsoptimiert“ und „Fräsbildqualität“. So ist es zum Beispiel möglich, die erforderliche Fräsbildqualität stufenweise von grob bis sehr fein vorab per Knopfdruck</w:t>
      </w:r>
      <w:r w:rsidR="00F73B8F" w:rsidRPr="00FF55F1">
        <w:rPr>
          <w:szCs w:val="22"/>
        </w:rPr>
        <w:t xml:space="preserve"> </w:t>
      </w:r>
      <w:r w:rsidRPr="00FF55F1">
        <w:rPr>
          <w:szCs w:val="22"/>
        </w:rPr>
        <w:t>festzulegen.</w:t>
      </w:r>
    </w:p>
    <w:p w14:paraId="6E9FF1D7" w14:textId="77777777" w:rsidR="00720BE1" w:rsidRPr="004175B9" w:rsidRDefault="00720BE1" w:rsidP="004175B9">
      <w:pPr>
        <w:pStyle w:val="Text"/>
        <w:spacing w:line="240" w:lineRule="auto"/>
        <w:rPr>
          <w:szCs w:val="22"/>
        </w:rPr>
      </w:pPr>
    </w:p>
    <w:p w14:paraId="1695D9F4" w14:textId="77777777" w:rsidR="00E01BAE" w:rsidRDefault="00E01BAE">
      <w:pPr>
        <w:rPr>
          <w:rFonts w:eastAsiaTheme="minorHAnsi" w:cstheme="minorBidi"/>
          <w:b/>
          <w:bCs/>
          <w:sz w:val="22"/>
          <w:szCs w:val="24"/>
        </w:rPr>
      </w:pPr>
      <w:r>
        <w:rPr>
          <w:b/>
          <w:bCs/>
        </w:rPr>
        <w:br w:type="page"/>
      </w:r>
    </w:p>
    <w:p w14:paraId="033A2AC5" w14:textId="409B082F" w:rsidR="00E03F7F" w:rsidRPr="00FF55F1" w:rsidRDefault="00E03F7F" w:rsidP="00E03F7F">
      <w:pPr>
        <w:pStyle w:val="Standardabsatz"/>
        <w:spacing w:after="0"/>
        <w:rPr>
          <w:b/>
          <w:bCs/>
        </w:rPr>
      </w:pPr>
      <w:r w:rsidRPr="00FF55F1">
        <w:rPr>
          <w:b/>
          <w:bCs/>
        </w:rPr>
        <w:lastRenderedPageBreak/>
        <w:t>Präzise Nivellierung mit LEVEL PRO ACTIVE</w:t>
      </w:r>
    </w:p>
    <w:p w14:paraId="6987817C" w14:textId="70DBF962" w:rsidR="00E03F7F" w:rsidRPr="00FF55F1" w:rsidRDefault="00E03F7F" w:rsidP="004C1933">
      <w:pPr>
        <w:pStyle w:val="Text"/>
      </w:pPr>
      <w:r w:rsidRPr="00FF55F1">
        <w:t>Auch in der</w:t>
      </w:r>
      <w:r w:rsidR="00A075D7" w:rsidRPr="00FF55F1">
        <w:t xml:space="preserve"> W 150 </w:t>
      </w:r>
      <w:r w:rsidR="00A67983">
        <w:t>F(i)</w:t>
      </w:r>
      <w:r w:rsidRPr="00FF55F1">
        <w:t xml:space="preserve"> ist das Nivelliersystem LEVEL PRO ACTIVE </w:t>
      </w:r>
      <w:r w:rsidR="005D12EC" w:rsidRPr="00FF55F1">
        <w:t>ver</w:t>
      </w:r>
      <w:r w:rsidR="00641D1F" w:rsidRPr="00FF55F1">
        <w:t>baut</w:t>
      </w:r>
      <w:r w:rsidR="004C1933" w:rsidRPr="00FF55F1">
        <w:t xml:space="preserve">. </w:t>
      </w:r>
      <w:r w:rsidRPr="00FF55F1">
        <w:t xml:space="preserve">Das von Wirtgen speziell für Kaltfräsen entwickelte Nivelliersystem lässt sich </w:t>
      </w:r>
      <w:r w:rsidR="005D12EC" w:rsidRPr="00FF55F1">
        <w:t>i</w:t>
      </w:r>
      <w:r w:rsidRPr="00FF55F1">
        <w:t>ntuitiv bedienen</w:t>
      </w:r>
      <w:r w:rsidR="00216155" w:rsidRPr="00FF55F1">
        <w:t xml:space="preserve"> und sorgt für präzise Fräsergebnisse. </w:t>
      </w:r>
      <w:r w:rsidR="002B5413" w:rsidRPr="00FF55F1">
        <w:t>Die Maschine</w:t>
      </w:r>
      <w:r w:rsidR="00641D1F" w:rsidRPr="00FF55F1">
        <w:t xml:space="preserve"> </w:t>
      </w:r>
      <w:r w:rsidR="002B5413" w:rsidRPr="00FF55F1">
        <w:t>verfügt über eine optimierte Basisausstattung zur Einbindung von</w:t>
      </w:r>
      <w:r w:rsidR="00641D1F" w:rsidRPr="00FF55F1">
        <w:t xml:space="preserve"> 3D-</w:t>
      </w:r>
      <w:r w:rsidR="002B5413" w:rsidRPr="00FF55F1">
        <w:t xml:space="preserve"> </w:t>
      </w:r>
      <w:r w:rsidR="00641D1F" w:rsidRPr="00FF55F1">
        <w:t>und Lasernivellie</w:t>
      </w:r>
      <w:r w:rsidR="002B5413" w:rsidRPr="00FF55F1">
        <w:t>rsystemen sowie ein überarbeitetes</w:t>
      </w:r>
      <w:r w:rsidR="00641D1F" w:rsidRPr="00FF55F1">
        <w:t xml:space="preserve"> Multiplex-System</w:t>
      </w:r>
      <w:r w:rsidR="002B5413" w:rsidRPr="00FF55F1">
        <w:t xml:space="preserve"> </w:t>
      </w:r>
      <w:r w:rsidR="00641D1F" w:rsidRPr="00FF55F1">
        <w:t>mit 3-fach Abtastung.</w:t>
      </w:r>
      <w:r w:rsidR="004C1933" w:rsidRPr="00FF55F1">
        <w:t xml:space="preserve"> </w:t>
      </w:r>
      <w:r w:rsidRPr="00FF55F1">
        <w:t>Alle verbundenen Sensoren und Messwerte werden auf dem Bedienpanel übersichtlich dargestellt</w:t>
      </w:r>
      <w:r w:rsidR="00B41237" w:rsidRPr="00FF55F1">
        <w:t>,</w:t>
      </w:r>
      <w:r w:rsidRPr="00FF55F1">
        <w:t xml:space="preserve"> um die Arbeitsprozesse so ef</w:t>
      </w:r>
      <w:r w:rsidR="00A67983">
        <w:t>fi</w:t>
      </w:r>
      <w:r w:rsidRPr="00FF55F1">
        <w:t>zient wie möglich zu gestalten. Das System ist vollständig in die Maschinensteuerung der Kaltfräse</w:t>
      </w:r>
      <w:r w:rsidR="00F73B8F" w:rsidRPr="00FF55F1">
        <w:t xml:space="preserve"> integriert. Wichtige Maschinenfunktionen sind direkt miteinander verknüpft</w:t>
      </w:r>
      <w:r w:rsidR="004175B9">
        <w:t>, wodurch</w:t>
      </w:r>
      <w:r w:rsidRPr="00FF55F1">
        <w:t xml:space="preserve"> ein hohe</w:t>
      </w:r>
      <w:r w:rsidR="004175B9">
        <w:t>r</w:t>
      </w:r>
      <w:r w:rsidRPr="00FF55F1">
        <w:t xml:space="preserve"> Automatisierungsgrad</w:t>
      </w:r>
      <w:r w:rsidR="004175B9">
        <w:t xml:space="preserve"> ermöglicht wird</w:t>
      </w:r>
      <w:r w:rsidR="00F73B8F" w:rsidRPr="00FF55F1">
        <w:t>.</w:t>
      </w:r>
      <w:r w:rsidRPr="00FF55F1">
        <w:rPr>
          <w:b/>
          <w:bCs/>
        </w:rPr>
        <w:t xml:space="preserve"> </w:t>
      </w:r>
    </w:p>
    <w:p w14:paraId="0181534A" w14:textId="77777777" w:rsidR="00E03F7F" w:rsidRPr="00FF55F1" w:rsidRDefault="00E03F7F" w:rsidP="00754B80">
      <w:pPr>
        <w:pStyle w:val="Absatzberschrift"/>
      </w:pPr>
    </w:p>
    <w:p w14:paraId="308E67D6" w14:textId="77777777" w:rsidR="0045383D" w:rsidRPr="00FF55F1" w:rsidRDefault="0045383D" w:rsidP="0045383D">
      <w:pPr>
        <w:snapToGrid w:val="0"/>
        <w:contextualSpacing/>
        <w:rPr>
          <w:rFonts w:eastAsia="Calibri"/>
          <w:b/>
          <w:sz w:val="22"/>
          <w:szCs w:val="24"/>
        </w:rPr>
      </w:pPr>
      <w:r w:rsidRPr="00FF55F1">
        <w:rPr>
          <w:rFonts w:eastAsia="Calibri" w:cs="Arial"/>
          <w:b/>
          <w:sz w:val="22"/>
          <w:szCs w:val="22"/>
        </w:rPr>
        <w:t xml:space="preserve">Moderne Schaltzentrale, optional mit geschlossener Kabine </w:t>
      </w:r>
      <w:r w:rsidRPr="00FF55F1">
        <w:rPr>
          <w:rFonts w:eastAsia="Calibri" w:cs="Avenir Next LT Pro (OTF) Demi"/>
          <w:b/>
          <w:bCs/>
          <w:color w:val="000000"/>
          <w:spacing w:val="2"/>
          <w:sz w:val="22"/>
          <w:szCs w:val="22"/>
        </w:rPr>
        <w:t xml:space="preserve"> </w:t>
      </w:r>
    </w:p>
    <w:p w14:paraId="62324725" w14:textId="37F70E14" w:rsidR="0045383D" w:rsidRPr="00FF55F1" w:rsidRDefault="0045383D" w:rsidP="00A81A05">
      <w:pPr>
        <w:pStyle w:val="Text"/>
        <w:rPr>
          <w:rFonts w:eastAsia="Calibri"/>
          <w:color w:val="000000"/>
          <w:szCs w:val="22"/>
        </w:rPr>
      </w:pPr>
      <w:r w:rsidRPr="00FF55F1">
        <w:rPr>
          <w:rFonts w:eastAsia="Calibri"/>
          <w:szCs w:val="22"/>
        </w:rPr>
        <w:t xml:space="preserve">Der Fahrstand zeichnet sich durch ergonomisch gestaltete Bedienelemente mit hochwertiger Haptik und </w:t>
      </w:r>
      <w:r w:rsidR="000529C1" w:rsidRPr="00FF55F1">
        <w:rPr>
          <w:rFonts w:eastAsia="Calibri"/>
          <w:szCs w:val="22"/>
        </w:rPr>
        <w:t>hohen</w:t>
      </w:r>
      <w:r w:rsidRPr="00FF55F1">
        <w:rPr>
          <w:rFonts w:eastAsia="Calibri"/>
          <w:szCs w:val="22"/>
        </w:rPr>
        <w:t xml:space="preserve"> Bedienkomfort aus. </w:t>
      </w:r>
      <w:r w:rsidR="000529C1" w:rsidRPr="00FF55F1">
        <w:t xml:space="preserve">Der seitlich verschiebbare Fahrstand bietet optimale Sicht entlang der Nullseite. </w:t>
      </w:r>
      <w:r w:rsidR="00CF3D83" w:rsidRPr="00FF55F1">
        <w:rPr>
          <w:rFonts w:eastAsia="Calibri"/>
          <w:szCs w:val="22"/>
        </w:rPr>
        <w:t xml:space="preserve">Ein Kamerasystem mit </w:t>
      </w:r>
      <w:r w:rsidR="00A81A05" w:rsidRPr="00FF55F1">
        <w:rPr>
          <w:rFonts w:eastAsia="Calibri"/>
          <w:szCs w:val="22"/>
        </w:rPr>
        <w:t xml:space="preserve">zwei bis </w:t>
      </w:r>
      <w:r w:rsidR="00CF3D83" w:rsidRPr="00FF55F1">
        <w:rPr>
          <w:rFonts w:eastAsia="Calibri"/>
          <w:szCs w:val="22"/>
        </w:rPr>
        <w:t xml:space="preserve">maximal </w:t>
      </w:r>
      <w:r w:rsidR="00A81A05" w:rsidRPr="00FF55F1">
        <w:rPr>
          <w:rFonts w:eastAsia="Calibri"/>
          <w:szCs w:val="22"/>
        </w:rPr>
        <w:t xml:space="preserve">sechs Kameras </w:t>
      </w:r>
      <w:r w:rsidR="004C490F" w:rsidRPr="00FF55F1">
        <w:rPr>
          <w:rFonts w:eastAsia="Calibri"/>
          <w:szCs w:val="22"/>
        </w:rPr>
        <w:t>erlaubt</w:t>
      </w:r>
      <w:r w:rsidR="00CF3D83" w:rsidRPr="00FF55F1">
        <w:rPr>
          <w:rFonts w:eastAsia="Calibri"/>
          <w:szCs w:val="22"/>
        </w:rPr>
        <w:t xml:space="preserve"> die Sicht auf schwer einsehbare Bereiche. </w:t>
      </w:r>
      <w:r w:rsidRPr="00FF55F1">
        <w:rPr>
          <w:rFonts w:eastAsia="Calibri" w:cs="Arial"/>
          <w:color w:val="000000"/>
          <w:szCs w:val="22"/>
        </w:rPr>
        <w:t>Über das 5“-Bediendisplay in der Multifunktionsarmlehne werden zudem alle wesentlichen Maschineninformationen angezeigt.</w:t>
      </w:r>
      <w:r w:rsidRPr="00FF55F1">
        <w:rPr>
          <w:rFonts w:eastAsia="Calibri"/>
          <w:color w:val="000000"/>
          <w:szCs w:val="22"/>
        </w:rPr>
        <w:t xml:space="preserve"> </w:t>
      </w:r>
      <w:r w:rsidR="00AE05C6" w:rsidRPr="00FF55F1">
        <w:rPr>
          <w:rFonts w:eastAsia="Calibri"/>
          <w:color w:val="000000"/>
          <w:szCs w:val="22"/>
        </w:rPr>
        <w:t>Die</w:t>
      </w:r>
      <w:r w:rsidR="00894B9C" w:rsidRPr="00FF55F1">
        <w:rPr>
          <w:rFonts w:eastAsia="Calibri"/>
          <w:color w:val="000000"/>
          <w:szCs w:val="22"/>
        </w:rPr>
        <w:t xml:space="preserve"> </w:t>
      </w:r>
      <w:r w:rsidR="00AE05C6" w:rsidRPr="00FF55F1">
        <w:rPr>
          <w:rFonts w:eastAsia="Calibri"/>
          <w:color w:val="000000"/>
          <w:szCs w:val="22"/>
        </w:rPr>
        <w:t>optional verfügbare</w:t>
      </w:r>
      <w:r w:rsidR="00FE69ED" w:rsidRPr="00FF55F1">
        <w:rPr>
          <w:rFonts w:eastAsia="Calibri"/>
          <w:color w:val="000000"/>
          <w:szCs w:val="22"/>
        </w:rPr>
        <w:t>,</w:t>
      </w:r>
      <w:r w:rsidR="00AE05C6" w:rsidRPr="00FF55F1">
        <w:rPr>
          <w:rFonts w:eastAsia="Calibri"/>
          <w:color w:val="000000"/>
          <w:szCs w:val="22"/>
        </w:rPr>
        <w:t xml:space="preserve"> geschlossene Kabine minimiert</w:t>
      </w:r>
      <w:r w:rsidR="00FE69ED" w:rsidRPr="00FF55F1">
        <w:rPr>
          <w:rFonts w:eastAsia="Calibri"/>
          <w:color w:val="000000"/>
          <w:szCs w:val="22"/>
        </w:rPr>
        <w:t xml:space="preserve"> die auf den Fahrer einwirkenden Baustelleneinflüsse, wie Lärm und Staub und bietet ihm eine </w:t>
      </w:r>
      <w:r w:rsidR="00BE78F2">
        <w:rPr>
          <w:rFonts w:eastAsia="Calibri"/>
          <w:color w:val="000000"/>
          <w:szCs w:val="22"/>
        </w:rPr>
        <w:t>komfortable</w:t>
      </w:r>
      <w:r w:rsidR="00FE69ED" w:rsidRPr="00FF55F1">
        <w:rPr>
          <w:rFonts w:eastAsia="Calibri"/>
          <w:color w:val="000000"/>
          <w:szCs w:val="22"/>
        </w:rPr>
        <w:t xml:space="preserve"> Arbeitsumgebung.</w:t>
      </w:r>
      <w:r w:rsidR="00AE05C6" w:rsidRPr="00FF55F1">
        <w:rPr>
          <w:rFonts w:eastAsia="Calibri"/>
          <w:color w:val="000000"/>
          <w:szCs w:val="22"/>
        </w:rPr>
        <w:t xml:space="preserve"> </w:t>
      </w:r>
    </w:p>
    <w:p w14:paraId="127A91DB" w14:textId="77777777" w:rsidR="00E03F7F" w:rsidRPr="00FF55F1" w:rsidRDefault="00E03F7F" w:rsidP="00754B80">
      <w:pPr>
        <w:pStyle w:val="Absatzberschrift"/>
      </w:pPr>
    </w:p>
    <w:p w14:paraId="2CB3F9DA" w14:textId="54797557" w:rsidR="00AE05C6" w:rsidRPr="00FF55F1" w:rsidRDefault="00EA5659" w:rsidP="00754B80">
      <w:pPr>
        <w:pStyle w:val="Absatzberschrift"/>
      </w:pPr>
      <w:r w:rsidRPr="00FF55F1">
        <w:t>Wirtgen</w:t>
      </w:r>
      <w:r w:rsidR="00AE05C6" w:rsidRPr="00FF55F1">
        <w:t xml:space="preserve"> Schneidtechnologie</w:t>
      </w:r>
      <w:r w:rsidR="00720BE1">
        <w:t xml:space="preserve"> reduziert </w:t>
      </w:r>
      <w:r w:rsidR="00720BE1" w:rsidRPr="00FF55F1">
        <w:t>Meißelhalterverschleiß</w:t>
      </w:r>
    </w:p>
    <w:p w14:paraId="7DD08F06" w14:textId="382C7BA3" w:rsidR="00AE05C6" w:rsidRPr="00FF55F1" w:rsidRDefault="00CD7973" w:rsidP="00AE05C6">
      <w:pPr>
        <w:pStyle w:val="Text"/>
      </w:pPr>
      <w:r w:rsidRPr="00FF55F1">
        <w:t xml:space="preserve">Die Kaltfräse W 150 </w:t>
      </w:r>
      <w:r w:rsidR="00A67983">
        <w:t>F(i)</w:t>
      </w:r>
      <w:r w:rsidRPr="00FF55F1">
        <w:t xml:space="preserve"> </w:t>
      </w:r>
      <w:r w:rsidR="00C61AA3" w:rsidRPr="00FF55F1">
        <w:t>verfügt über das</w:t>
      </w:r>
      <w:r w:rsidR="00EA5659" w:rsidRPr="00FF55F1">
        <w:t xml:space="preserve"> </w:t>
      </w:r>
      <w:r w:rsidR="00AE05C6" w:rsidRPr="00FF55F1">
        <w:t>verschleißfeste HT22</w:t>
      </w:r>
      <w:r w:rsidR="00EA5659" w:rsidRPr="00FF55F1">
        <w:t xml:space="preserve"> Wechselhaltersystem</w:t>
      </w:r>
      <w:r w:rsidR="00AE05C6" w:rsidRPr="00FF55F1">
        <w:t xml:space="preserve"> mit</w:t>
      </w:r>
      <w:r w:rsidR="00EA5659" w:rsidRPr="00FF55F1">
        <w:t xml:space="preserve"> dem bewährten Haltero</w:t>
      </w:r>
      <w:r w:rsidR="00AE05C6" w:rsidRPr="00FF55F1">
        <w:t>berteil HT22 PLUS</w:t>
      </w:r>
      <w:r w:rsidRPr="00FF55F1">
        <w:t>.</w:t>
      </w:r>
      <w:r w:rsidR="007614F5" w:rsidRPr="00FF55F1">
        <w:t xml:space="preserve"> In Kombination mit der neuen Rundschaftmeißel-Generation X² verringert sich der Meißelhalterverschleiß um bis zu 25%. Kunden pro</w:t>
      </w:r>
      <w:r w:rsidR="00A67983">
        <w:t>fi</w:t>
      </w:r>
      <w:r w:rsidR="007614F5" w:rsidRPr="00FF55F1">
        <w:t xml:space="preserve">tieren von verlängerten Wechselintervallen und einem schnellen Wechsel auf der Baustelle. </w:t>
      </w:r>
      <w:r w:rsidR="00C61AA3" w:rsidRPr="00FF55F1">
        <w:t>Das</w:t>
      </w:r>
      <w:r w:rsidR="007F6D9C" w:rsidRPr="00FF55F1">
        <w:t xml:space="preserve"> </w:t>
      </w:r>
      <w:r w:rsidR="00AE05C6" w:rsidRPr="00FF55F1">
        <w:t>Fräswalzenschnellwechselsystem MCS</w:t>
      </w:r>
      <w:r w:rsidR="007614F5" w:rsidRPr="00FF55F1">
        <w:t xml:space="preserve"> (Multiple Cutting System)</w:t>
      </w:r>
      <w:r w:rsidR="00C61AA3" w:rsidRPr="00FF55F1">
        <w:t xml:space="preserve"> </w:t>
      </w:r>
      <w:r w:rsidR="00C64078" w:rsidRPr="00FF55F1">
        <w:t>ermöglicht eine schnelle</w:t>
      </w:r>
      <w:r w:rsidR="007614F5" w:rsidRPr="00FF55F1">
        <w:t xml:space="preserve"> Änderung der Arbeitsbreite </w:t>
      </w:r>
      <w:r w:rsidR="00C64078" w:rsidRPr="00FF55F1">
        <w:t xml:space="preserve">und </w:t>
      </w:r>
      <w:r w:rsidR="00EA5976" w:rsidRPr="00FF55F1">
        <w:t>sorgt</w:t>
      </w:r>
      <w:r w:rsidR="007614F5" w:rsidRPr="00FF55F1">
        <w:t xml:space="preserve"> </w:t>
      </w:r>
      <w:r w:rsidR="00C64078" w:rsidRPr="00FF55F1">
        <w:t>so</w:t>
      </w:r>
      <w:r w:rsidR="00EA5976" w:rsidRPr="00FF55F1">
        <w:t xml:space="preserve"> für </w:t>
      </w:r>
      <w:r w:rsidR="00EA5659" w:rsidRPr="00FF55F1">
        <w:t>hohe</w:t>
      </w:r>
      <w:r w:rsidR="00AE05C6" w:rsidRPr="00FF55F1">
        <w:t xml:space="preserve"> Flexibilität</w:t>
      </w:r>
      <w:r w:rsidR="00C64078" w:rsidRPr="00FF55F1">
        <w:t>.</w:t>
      </w:r>
    </w:p>
    <w:p w14:paraId="67EBC3BE" w14:textId="4014633A" w:rsidR="00605149" w:rsidRPr="00FF55F1" w:rsidRDefault="00605149" w:rsidP="00AE05C6">
      <w:pPr>
        <w:pStyle w:val="Text"/>
      </w:pPr>
    </w:p>
    <w:p w14:paraId="1C1D61CC" w14:textId="77777777" w:rsidR="00E01BAE" w:rsidRDefault="00E01BAE" w:rsidP="00E15EBE">
      <w:pPr>
        <w:pStyle w:val="Fotos"/>
      </w:pPr>
    </w:p>
    <w:p w14:paraId="31412CCB" w14:textId="0F070A28" w:rsidR="00E15EBE" w:rsidRPr="00A67983" w:rsidRDefault="00E15EBE" w:rsidP="00E15EBE">
      <w:pPr>
        <w:pStyle w:val="Fotos"/>
      </w:pPr>
      <w:r w:rsidRPr="00A67983">
        <w:t>Fotos:</w:t>
      </w:r>
    </w:p>
    <w:p w14:paraId="20879CE4" w14:textId="124DAC10" w:rsidR="002611FE" w:rsidRPr="00A67983" w:rsidRDefault="00A46F1E" w:rsidP="002611FE">
      <w:pPr>
        <w:pStyle w:val="BUbold"/>
        <w:rPr>
          <w:highlight w:val="magenta"/>
        </w:rPr>
      </w:pPr>
      <w:r w:rsidRPr="00FF55F1">
        <w:rPr>
          <w:noProof/>
          <w:lang w:val="en-GB" w:eastAsia="en-GB"/>
        </w:rPr>
        <w:drawing>
          <wp:inline distT="0" distB="0" distL="0" distR="0" wp14:anchorId="1B66E54E" wp14:editId="6E19EF70">
            <wp:extent cx="2404800" cy="1351181"/>
            <wp:effectExtent l="0" t="0" r="0" b="190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A67983">
        <w:br/>
      </w:r>
      <w:r w:rsidR="003C44A0" w:rsidRPr="00A67983">
        <w:t>W_pic_W150</w:t>
      </w:r>
      <w:r w:rsidR="00A67983">
        <w:t>Fi</w:t>
      </w:r>
      <w:r w:rsidR="003C44A0" w:rsidRPr="00A67983">
        <w:t>_00002_HI</w:t>
      </w:r>
    </w:p>
    <w:p w14:paraId="1F8A7162" w14:textId="7CDAF5CD" w:rsidR="006C0C87" w:rsidRPr="00BE78F2" w:rsidRDefault="004A7708" w:rsidP="00C84D75">
      <w:pPr>
        <w:pStyle w:val="BUnormal"/>
      </w:pPr>
      <w:r>
        <w:t xml:space="preserve">Die Kompaktfräse W 150 </w:t>
      </w:r>
      <w:r w:rsidR="00A67983">
        <w:t>F(i)</w:t>
      </w:r>
      <w:r>
        <w:t xml:space="preserve"> vereint h</w:t>
      </w:r>
      <w:r w:rsidR="00BE78F2">
        <w:t xml:space="preserve">ohe Produktivität </w:t>
      </w:r>
      <w:r>
        <w:t>mit</w:t>
      </w:r>
      <w:r w:rsidR="00BE78F2">
        <w:t xml:space="preserve"> kompakten Abmessungen</w:t>
      </w:r>
      <w:r w:rsidR="00BD25D1" w:rsidRPr="00BE78F2">
        <w:t xml:space="preserve">. </w:t>
      </w:r>
    </w:p>
    <w:p w14:paraId="47324A88" w14:textId="77777777" w:rsidR="002611FE" w:rsidRPr="00BE78F2" w:rsidRDefault="002611FE" w:rsidP="002611FE">
      <w:pPr>
        <w:pStyle w:val="BUnormal"/>
      </w:pPr>
    </w:p>
    <w:p w14:paraId="29E92010" w14:textId="39F41607" w:rsidR="00BD25D1" w:rsidRPr="00A67983" w:rsidRDefault="00BD25D1" w:rsidP="00BD25D1">
      <w:pPr>
        <w:pStyle w:val="BUbold"/>
        <w:rPr>
          <w:highlight w:val="magenta"/>
        </w:rPr>
      </w:pPr>
      <w:r w:rsidRPr="00FF55F1">
        <w:rPr>
          <w:b w:val="0"/>
          <w:noProof/>
          <w:lang w:val="en-GB" w:eastAsia="en-GB"/>
        </w:rPr>
        <w:lastRenderedPageBreak/>
        <w:drawing>
          <wp:inline distT="0" distB="0" distL="0" distR="0" wp14:anchorId="7CBAC95B" wp14:editId="3EB1135F">
            <wp:extent cx="2404800" cy="1350807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1019">
        <w:br/>
      </w:r>
      <w:r w:rsidR="003C44A0" w:rsidRPr="00A81019">
        <w:t>W_pic_W150</w:t>
      </w:r>
      <w:r w:rsidR="00A67983" w:rsidRPr="00A81019">
        <w:t>Fi</w:t>
      </w:r>
      <w:r w:rsidR="003C44A0" w:rsidRPr="00A81019">
        <w:t>_00001_HI</w:t>
      </w:r>
    </w:p>
    <w:p w14:paraId="58146171" w14:textId="18C4288C" w:rsidR="00FA0BCC" w:rsidRDefault="00BE78F2" w:rsidP="002611FE">
      <w:pPr>
        <w:pStyle w:val="BUnormal"/>
      </w:pPr>
      <w:r w:rsidRPr="00BE78F2">
        <w:t>Die</w:t>
      </w:r>
      <w:r w:rsidR="00311F3B">
        <w:t xml:space="preserve"> geschlossene K</w:t>
      </w:r>
      <w:r w:rsidRPr="00BE78F2">
        <w:t>abine der Wirtgen W</w:t>
      </w:r>
      <w:r w:rsidR="00A67983">
        <w:t xml:space="preserve"> </w:t>
      </w:r>
      <w:r w:rsidRPr="00BE78F2">
        <w:t xml:space="preserve">150 </w:t>
      </w:r>
      <w:r w:rsidR="00A67983">
        <w:t>F(i)</w:t>
      </w:r>
      <w:r w:rsidRPr="00BE78F2">
        <w:t xml:space="preserve"> </w:t>
      </w:r>
      <w:r>
        <w:t>bietet dem Bediener eine</w:t>
      </w:r>
      <w:r w:rsidR="00311F3B">
        <w:t xml:space="preserve"> komfortable</w:t>
      </w:r>
      <w:r w:rsidR="00B116F8">
        <w:t xml:space="preserve"> </w:t>
      </w:r>
      <w:r>
        <w:t>Arbeitsumgebung</w:t>
      </w:r>
      <w:r w:rsidR="00BD25D1" w:rsidRPr="00BE78F2">
        <w:t xml:space="preserve">. </w:t>
      </w:r>
    </w:p>
    <w:p w14:paraId="6F7FC9EB" w14:textId="22A52883" w:rsidR="00BD25D1" w:rsidRDefault="00BD25D1" w:rsidP="002611FE">
      <w:pPr>
        <w:pStyle w:val="BUnormal"/>
      </w:pPr>
    </w:p>
    <w:p w14:paraId="04824B2F" w14:textId="1D2C88F5" w:rsidR="00F74540" w:rsidRPr="00FF55F1" w:rsidRDefault="00E15EBE" w:rsidP="006C0C87">
      <w:pPr>
        <w:pStyle w:val="Note"/>
      </w:pPr>
      <w:r w:rsidRPr="00FF55F1">
        <w:rPr>
          <w:lang w:eastAsia="de-DE"/>
        </w:rPr>
        <w:t>Hinweis:</w:t>
      </w:r>
      <w:r w:rsidR="00A46F1E" w:rsidRPr="00FF55F1">
        <w:rPr>
          <w:lang w:eastAsia="de-DE"/>
        </w:rPr>
        <w:t xml:space="preserve"> </w:t>
      </w:r>
      <w:r w:rsidR="00A46F1E" w:rsidRPr="00FF55F1">
        <w:t>Diese Fotos dienen lediglich der Voransicht. Für den Abdruck in den Publikationen nutzen Sie bitte die Fotos in 300 dpi-Auflösung, die auf den Webseiten der Wirtgen Group als Download zur Verfügung stehen.</w:t>
      </w:r>
    </w:p>
    <w:p w14:paraId="50262180" w14:textId="77777777" w:rsidR="00E01BAE" w:rsidRDefault="00E01BAE" w:rsidP="00E15EBE">
      <w:pPr>
        <w:pStyle w:val="Absatzberschrift"/>
        <w:rPr>
          <w:iCs/>
        </w:rPr>
      </w:pPr>
    </w:p>
    <w:p w14:paraId="55931FB8" w14:textId="5C1FEF24" w:rsidR="00E15EBE" w:rsidRPr="00FF55F1" w:rsidRDefault="00E15EBE" w:rsidP="00E15EBE">
      <w:pPr>
        <w:pStyle w:val="Absatzberschrift"/>
        <w:rPr>
          <w:iCs/>
        </w:rPr>
      </w:pPr>
      <w:r w:rsidRPr="00FF55F1">
        <w:rPr>
          <w:iCs/>
        </w:rPr>
        <w:t>Weitere Informationen erhalten Sie bei:</w:t>
      </w:r>
    </w:p>
    <w:p w14:paraId="0834BAC7" w14:textId="77777777" w:rsidR="00E15EBE" w:rsidRPr="00FF55F1" w:rsidRDefault="00E15EBE" w:rsidP="00E15EBE">
      <w:pPr>
        <w:pStyle w:val="Absatzberschrift"/>
      </w:pPr>
    </w:p>
    <w:p w14:paraId="69EE0B1B" w14:textId="77777777" w:rsidR="00E15EBE" w:rsidRPr="00FF55F1" w:rsidRDefault="00E15EBE" w:rsidP="00E15EBE">
      <w:pPr>
        <w:pStyle w:val="Absatzberschrift"/>
        <w:rPr>
          <w:b w:val="0"/>
          <w:bCs/>
          <w:szCs w:val="22"/>
        </w:rPr>
      </w:pPr>
      <w:r w:rsidRPr="00FF55F1">
        <w:rPr>
          <w:b w:val="0"/>
          <w:bCs/>
        </w:rPr>
        <w:t>WIRTGEN GROUP</w:t>
      </w:r>
    </w:p>
    <w:p w14:paraId="6C2CE818" w14:textId="77777777" w:rsidR="00E15EBE" w:rsidRPr="00FF55F1" w:rsidRDefault="00E15EBE" w:rsidP="00E15EBE">
      <w:pPr>
        <w:pStyle w:val="Fuzeile1"/>
      </w:pPr>
      <w:r w:rsidRPr="00FF55F1">
        <w:t>Public Relations</w:t>
      </w:r>
    </w:p>
    <w:p w14:paraId="11D0C008" w14:textId="77777777" w:rsidR="00E15EBE" w:rsidRPr="00FF55F1" w:rsidRDefault="00E15EBE" w:rsidP="00E15EBE">
      <w:pPr>
        <w:pStyle w:val="Fuzeile1"/>
      </w:pPr>
      <w:r w:rsidRPr="00FF55F1">
        <w:t>Reinhard-Wirtgen-Straße 2</w:t>
      </w:r>
    </w:p>
    <w:p w14:paraId="1063A82F" w14:textId="77777777" w:rsidR="00E15EBE" w:rsidRPr="00FF55F1" w:rsidRDefault="00E15EBE" w:rsidP="00E15EBE">
      <w:pPr>
        <w:pStyle w:val="Fuzeile1"/>
      </w:pPr>
      <w:r w:rsidRPr="00FF55F1">
        <w:t>53578 Windhagen</w:t>
      </w:r>
    </w:p>
    <w:p w14:paraId="5A37CC2B" w14:textId="77777777" w:rsidR="00E15EBE" w:rsidRPr="00FF55F1" w:rsidRDefault="00E15EBE" w:rsidP="00E15EBE">
      <w:pPr>
        <w:pStyle w:val="Fuzeile1"/>
      </w:pPr>
      <w:r w:rsidRPr="00FF55F1">
        <w:t>Deutschland</w:t>
      </w:r>
    </w:p>
    <w:p w14:paraId="29A07732" w14:textId="77777777" w:rsidR="00E15EBE" w:rsidRPr="00FF55F1" w:rsidRDefault="00E15EBE" w:rsidP="00E15EBE">
      <w:pPr>
        <w:pStyle w:val="Fuzeile1"/>
      </w:pPr>
    </w:p>
    <w:p w14:paraId="0C099062" w14:textId="77777777" w:rsidR="00E15EBE" w:rsidRPr="00FF55F1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 w:rsidRPr="00FF55F1">
        <w:t xml:space="preserve">Telefon: +49 (0) 2645 131 – 1966 </w:t>
      </w:r>
    </w:p>
    <w:p w14:paraId="65F4C38F" w14:textId="77777777" w:rsidR="00E15EBE" w:rsidRPr="00FF55F1" w:rsidRDefault="00E15EBE" w:rsidP="00E15EBE">
      <w:pPr>
        <w:pStyle w:val="Fuzeile1"/>
      </w:pPr>
      <w:r w:rsidRPr="00FF55F1">
        <w:t>Telefax: +49 (0) 2645 131 – 499</w:t>
      </w:r>
    </w:p>
    <w:p w14:paraId="79FF3B7C" w14:textId="560058EA" w:rsidR="00E15EBE" w:rsidRPr="00FF55F1" w:rsidRDefault="00E15EBE" w:rsidP="00E15EBE">
      <w:pPr>
        <w:pStyle w:val="Fuzeile1"/>
      </w:pPr>
      <w:r w:rsidRPr="00FF55F1">
        <w:t xml:space="preserve">E-Mail: </w:t>
      </w:r>
      <w:r w:rsidR="002F70FD" w:rsidRPr="00FF55F1">
        <w:rPr>
          <w:rFonts w:cs="Times New Roman (Textkörper CS)" w:hint="cs"/>
        </w:rPr>
        <w:t>P</w:t>
      </w:r>
      <w:r w:rsidR="002F70FD" w:rsidRPr="00FF55F1">
        <w:rPr>
          <w:rFonts w:cs="Times New Roman (Textkörper CS)"/>
        </w:rPr>
        <w:t>R@wirtgen-group.com</w:t>
      </w:r>
    </w:p>
    <w:p w14:paraId="4F99EB86" w14:textId="77777777" w:rsidR="00E15EBE" w:rsidRPr="00FF55F1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FF55F1"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01DFD" w14:textId="77777777" w:rsidR="00605CF0" w:rsidRDefault="00605CF0" w:rsidP="00E55534">
      <w:r>
        <w:separator/>
      </w:r>
    </w:p>
  </w:endnote>
  <w:endnote w:type="continuationSeparator" w:id="0">
    <w:p w14:paraId="281BA67E" w14:textId="77777777" w:rsidR="00605CF0" w:rsidRDefault="00605CF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enir Next LT Pro (OTF) Demi">
    <w:altName w:val="Avenir Next LT Pr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Next LT Pro Regular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76FDC" w14:textId="77777777" w:rsidR="00605CF0" w:rsidRDefault="00605CF0" w:rsidP="00E55534">
      <w:r>
        <w:separator/>
      </w:r>
    </w:p>
  </w:footnote>
  <w:footnote w:type="continuationSeparator" w:id="0">
    <w:p w14:paraId="316A3B7B" w14:textId="77777777" w:rsidR="00605CF0" w:rsidRDefault="00605CF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D850411" w:rsidR="005101B4" w:rsidRDefault="009E4817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2F9ECAD" wp14:editId="41860B0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6EACCA" w14:textId="4DE7A0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9E48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9ECAD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16EACCA" w14:textId="4DE7A0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9E48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6FB9ED" w:rsidR="00533132" w:rsidRPr="00533132" w:rsidRDefault="009E4817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23CAEE3" wp14:editId="0D0E54FA">
              <wp:simplePos x="760021" y="451262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876488" w14:textId="1E2875EC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9E48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CAEE3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0D876488" w14:textId="1E2875EC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9E48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8A9EB4B" w:rsidR="00533132" w:rsidRDefault="009E4817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9B45951" wp14:editId="0F5EC0C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7EAC22" w14:textId="3C9E6C2B" w:rsidR="009E4817" w:rsidRPr="009E4817" w:rsidRDefault="009E48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9E48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4595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E7EAC22" w14:textId="3C9E6C2B" w:rsidR="009E4817" w:rsidRPr="009E4817" w:rsidRDefault="009E48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9E48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587932528">
    <w:abstractNumId w:val="8"/>
  </w:num>
  <w:num w:numId="2" w16cid:durableId="2020738701">
    <w:abstractNumId w:val="8"/>
  </w:num>
  <w:num w:numId="3" w16cid:durableId="1258756889">
    <w:abstractNumId w:val="8"/>
  </w:num>
  <w:num w:numId="4" w16cid:durableId="1762481779">
    <w:abstractNumId w:val="8"/>
  </w:num>
  <w:num w:numId="5" w16cid:durableId="1499686947">
    <w:abstractNumId w:val="8"/>
  </w:num>
  <w:num w:numId="6" w16cid:durableId="30493519">
    <w:abstractNumId w:val="2"/>
  </w:num>
  <w:num w:numId="7" w16cid:durableId="646932550">
    <w:abstractNumId w:val="2"/>
  </w:num>
  <w:num w:numId="8" w16cid:durableId="64955846">
    <w:abstractNumId w:val="2"/>
  </w:num>
  <w:num w:numId="9" w16cid:durableId="316806947">
    <w:abstractNumId w:val="2"/>
  </w:num>
  <w:num w:numId="10" w16cid:durableId="2004700925">
    <w:abstractNumId w:val="2"/>
  </w:num>
  <w:num w:numId="11" w16cid:durableId="1482966581">
    <w:abstractNumId w:val="5"/>
  </w:num>
  <w:num w:numId="12" w16cid:durableId="1232933628">
    <w:abstractNumId w:val="5"/>
  </w:num>
  <w:num w:numId="13" w16cid:durableId="1537232289">
    <w:abstractNumId w:val="4"/>
  </w:num>
  <w:num w:numId="14" w16cid:durableId="2029789409">
    <w:abstractNumId w:val="4"/>
  </w:num>
  <w:num w:numId="15" w16cid:durableId="1421484844">
    <w:abstractNumId w:val="4"/>
  </w:num>
  <w:num w:numId="16" w16cid:durableId="1236162873">
    <w:abstractNumId w:val="4"/>
  </w:num>
  <w:num w:numId="17" w16cid:durableId="1997369436">
    <w:abstractNumId w:val="4"/>
  </w:num>
  <w:num w:numId="18" w16cid:durableId="2054379578">
    <w:abstractNumId w:val="1"/>
  </w:num>
  <w:num w:numId="19" w16cid:durableId="1289626128">
    <w:abstractNumId w:val="3"/>
  </w:num>
  <w:num w:numId="20" w16cid:durableId="659309475">
    <w:abstractNumId w:val="7"/>
  </w:num>
  <w:num w:numId="21" w16cid:durableId="8974737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4553610">
    <w:abstractNumId w:val="0"/>
  </w:num>
  <w:num w:numId="23" w16cid:durableId="1022778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8995639">
    <w:abstractNumId w:val="6"/>
  </w:num>
  <w:num w:numId="25" w16cid:durableId="387455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1065"/>
    <w:rsid w:val="00041EE3"/>
    <w:rsid w:val="00042106"/>
    <w:rsid w:val="0005285B"/>
    <w:rsid w:val="000529C1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24F8"/>
    <w:rsid w:val="000E5738"/>
    <w:rsid w:val="00101238"/>
    <w:rsid w:val="00103205"/>
    <w:rsid w:val="00112E2F"/>
    <w:rsid w:val="0011795C"/>
    <w:rsid w:val="0012026F"/>
    <w:rsid w:val="00130601"/>
    <w:rsid w:val="00132055"/>
    <w:rsid w:val="00142FC6"/>
    <w:rsid w:val="00146C3D"/>
    <w:rsid w:val="00153B47"/>
    <w:rsid w:val="001613A6"/>
    <w:rsid w:val="001614F0"/>
    <w:rsid w:val="001616F4"/>
    <w:rsid w:val="00177DA6"/>
    <w:rsid w:val="0018021A"/>
    <w:rsid w:val="00194FB1"/>
    <w:rsid w:val="001B16BB"/>
    <w:rsid w:val="001B34EE"/>
    <w:rsid w:val="001C1A3E"/>
    <w:rsid w:val="001D045F"/>
    <w:rsid w:val="001E4231"/>
    <w:rsid w:val="001E771C"/>
    <w:rsid w:val="00200355"/>
    <w:rsid w:val="0021351D"/>
    <w:rsid w:val="00216155"/>
    <w:rsid w:val="00253A2E"/>
    <w:rsid w:val="002603EC"/>
    <w:rsid w:val="002611FE"/>
    <w:rsid w:val="00273A90"/>
    <w:rsid w:val="00282AFC"/>
    <w:rsid w:val="00286C15"/>
    <w:rsid w:val="002953FF"/>
    <w:rsid w:val="0029634D"/>
    <w:rsid w:val="002969CA"/>
    <w:rsid w:val="002A6BB1"/>
    <w:rsid w:val="002B5413"/>
    <w:rsid w:val="002C7542"/>
    <w:rsid w:val="002D065C"/>
    <w:rsid w:val="002D0780"/>
    <w:rsid w:val="002D2EE5"/>
    <w:rsid w:val="002D63E6"/>
    <w:rsid w:val="002D716E"/>
    <w:rsid w:val="002E765F"/>
    <w:rsid w:val="002E7E4E"/>
    <w:rsid w:val="002F108B"/>
    <w:rsid w:val="002F5818"/>
    <w:rsid w:val="002F70FD"/>
    <w:rsid w:val="0030316D"/>
    <w:rsid w:val="00311F3B"/>
    <w:rsid w:val="0032774C"/>
    <w:rsid w:val="00332D28"/>
    <w:rsid w:val="0034191A"/>
    <w:rsid w:val="00343CC7"/>
    <w:rsid w:val="0036561D"/>
    <w:rsid w:val="003665BE"/>
    <w:rsid w:val="00375199"/>
    <w:rsid w:val="00384A08"/>
    <w:rsid w:val="00387E6F"/>
    <w:rsid w:val="00390DDF"/>
    <w:rsid w:val="00391355"/>
    <w:rsid w:val="003967E5"/>
    <w:rsid w:val="003A248B"/>
    <w:rsid w:val="003A5B8E"/>
    <w:rsid w:val="003A753A"/>
    <w:rsid w:val="003B3803"/>
    <w:rsid w:val="003C1AD7"/>
    <w:rsid w:val="003C2A71"/>
    <w:rsid w:val="003C44A0"/>
    <w:rsid w:val="003E1CB6"/>
    <w:rsid w:val="003E3CF6"/>
    <w:rsid w:val="003E759F"/>
    <w:rsid w:val="003E7853"/>
    <w:rsid w:val="003E7A9C"/>
    <w:rsid w:val="003F57AB"/>
    <w:rsid w:val="003F79FF"/>
    <w:rsid w:val="00400FD9"/>
    <w:rsid w:val="004016F7"/>
    <w:rsid w:val="00403373"/>
    <w:rsid w:val="00406C81"/>
    <w:rsid w:val="00412545"/>
    <w:rsid w:val="0041475A"/>
    <w:rsid w:val="00417237"/>
    <w:rsid w:val="004175B9"/>
    <w:rsid w:val="00430BB0"/>
    <w:rsid w:val="004404C1"/>
    <w:rsid w:val="0045383D"/>
    <w:rsid w:val="004556FD"/>
    <w:rsid w:val="0046460D"/>
    <w:rsid w:val="00467F3C"/>
    <w:rsid w:val="0047498D"/>
    <w:rsid w:val="00476100"/>
    <w:rsid w:val="00487BFC"/>
    <w:rsid w:val="004A463B"/>
    <w:rsid w:val="004A7708"/>
    <w:rsid w:val="004C1933"/>
    <w:rsid w:val="004C1967"/>
    <w:rsid w:val="004C490F"/>
    <w:rsid w:val="004D23D0"/>
    <w:rsid w:val="004D2BE0"/>
    <w:rsid w:val="004E6EF5"/>
    <w:rsid w:val="00506409"/>
    <w:rsid w:val="005101B4"/>
    <w:rsid w:val="005126EA"/>
    <w:rsid w:val="00525696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4D4E"/>
    <w:rsid w:val="00584EEB"/>
    <w:rsid w:val="005862CA"/>
    <w:rsid w:val="00587AD9"/>
    <w:rsid w:val="00590774"/>
    <w:rsid w:val="005909A8"/>
    <w:rsid w:val="005A4F04"/>
    <w:rsid w:val="005B5793"/>
    <w:rsid w:val="005C5AE2"/>
    <w:rsid w:val="005C6B30"/>
    <w:rsid w:val="005C71EC"/>
    <w:rsid w:val="005D12EC"/>
    <w:rsid w:val="005E764C"/>
    <w:rsid w:val="005E7F7D"/>
    <w:rsid w:val="00605149"/>
    <w:rsid w:val="00605CF0"/>
    <w:rsid w:val="006063D4"/>
    <w:rsid w:val="00623B37"/>
    <w:rsid w:val="0063065F"/>
    <w:rsid w:val="006330A2"/>
    <w:rsid w:val="00641D1F"/>
    <w:rsid w:val="00642EB6"/>
    <w:rsid w:val="006433E2"/>
    <w:rsid w:val="00651E5D"/>
    <w:rsid w:val="00660114"/>
    <w:rsid w:val="00662677"/>
    <w:rsid w:val="006724ED"/>
    <w:rsid w:val="00677F11"/>
    <w:rsid w:val="00682B1A"/>
    <w:rsid w:val="00683D19"/>
    <w:rsid w:val="00690D7C"/>
    <w:rsid w:val="00690DFE"/>
    <w:rsid w:val="006A55D0"/>
    <w:rsid w:val="006B3EEC"/>
    <w:rsid w:val="006C0C87"/>
    <w:rsid w:val="006D6CC6"/>
    <w:rsid w:val="006D7EAC"/>
    <w:rsid w:val="006E0104"/>
    <w:rsid w:val="006E014A"/>
    <w:rsid w:val="006E1C8D"/>
    <w:rsid w:val="006F7602"/>
    <w:rsid w:val="00720BE1"/>
    <w:rsid w:val="00722A17"/>
    <w:rsid w:val="00723F4F"/>
    <w:rsid w:val="00724EEF"/>
    <w:rsid w:val="00741615"/>
    <w:rsid w:val="00754B80"/>
    <w:rsid w:val="00755AE0"/>
    <w:rsid w:val="0075761B"/>
    <w:rsid w:val="00757B83"/>
    <w:rsid w:val="007614F5"/>
    <w:rsid w:val="00765D74"/>
    <w:rsid w:val="00771789"/>
    <w:rsid w:val="00774358"/>
    <w:rsid w:val="0078224C"/>
    <w:rsid w:val="007876BC"/>
    <w:rsid w:val="00791A69"/>
    <w:rsid w:val="0079462A"/>
    <w:rsid w:val="00794830"/>
    <w:rsid w:val="00796506"/>
    <w:rsid w:val="00797CAA"/>
    <w:rsid w:val="007A2B6F"/>
    <w:rsid w:val="007A6BD2"/>
    <w:rsid w:val="007C2658"/>
    <w:rsid w:val="007D59A2"/>
    <w:rsid w:val="007E20D0"/>
    <w:rsid w:val="007E375B"/>
    <w:rsid w:val="007E3DAB"/>
    <w:rsid w:val="007F6D9C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4B9C"/>
    <w:rsid w:val="00896F7E"/>
    <w:rsid w:val="008C2A29"/>
    <w:rsid w:val="008C2DB2"/>
    <w:rsid w:val="008D2B87"/>
    <w:rsid w:val="008D7402"/>
    <w:rsid w:val="008D770E"/>
    <w:rsid w:val="008E3756"/>
    <w:rsid w:val="0090337E"/>
    <w:rsid w:val="009049D8"/>
    <w:rsid w:val="00910609"/>
    <w:rsid w:val="00915841"/>
    <w:rsid w:val="009222F9"/>
    <w:rsid w:val="00922997"/>
    <w:rsid w:val="009328FA"/>
    <w:rsid w:val="00936A78"/>
    <w:rsid w:val="009375E1"/>
    <w:rsid w:val="009405D6"/>
    <w:rsid w:val="00952853"/>
    <w:rsid w:val="009646E4"/>
    <w:rsid w:val="00977EC3"/>
    <w:rsid w:val="0098631D"/>
    <w:rsid w:val="009A25FC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E7850"/>
    <w:rsid w:val="009F10A8"/>
    <w:rsid w:val="009F6894"/>
    <w:rsid w:val="009F715C"/>
    <w:rsid w:val="00A02F49"/>
    <w:rsid w:val="00A075D7"/>
    <w:rsid w:val="00A171F4"/>
    <w:rsid w:val="00A1772D"/>
    <w:rsid w:val="00A177B2"/>
    <w:rsid w:val="00A24EFC"/>
    <w:rsid w:val="00A27829"/>
    <w:rsid w:val="00A420C4"/>
    <w:rsid w:val="00A46F1E"/>
    <w:rsid w:val="00A66B3F"/>
    <w:rsid w:val="00A67983"/>
    <w:rsid w:val="00A81019"/>
    <w:rsid w:val="00A81A05"/>
    <w:rsid w:val="00A82395"/>
    <w:rsid w:val="00A9295C"/>
    <w:rsid w:val="00A977CE"/>
    <w:rsid w:val="00AA0CBF"/>
    <w:rsid w:val="00AA0DF7"/>
    <w:rsid w:val="00AB52F9"/>
    <w:rsid w:val="00AD131F"/>
    <w:rsid w:val="00AD32D5"/>
    <w:rsid w:val="00AD70E4"/>
    <w:rsid w:val="00AE05C6"/>
    <w:rsid w:val="00AE5512"/>
    <w:rsid w:val="00AF3845"/>
    <w:rsid w:val="00AF3B3A"/>
    <w:rsid w:val="00AF4E8E"/>
    <w:rsid w:val="00AF6569"/>
    <w:rsid w:val="00B06265"/>
    <w:rsid w:val="00B116F8"/>
    <w:rsid w:val="00B12EEB"/>
    <w:rsid w:val="00B14567"/>
    <w:rsid w:val="00B404B2"/>
    <w:rsid w:val="00B41237"/>
    <w:rsid w:val="00B5232A"/>
    <w:rsid w:val="00B60ED1"/>
    <w:rsid w:val="00B62CF5"/>
    <w:rsid w:val="00B85705"/>
    <w:rsid w:val="00B874DC"/>
    <w:rsid w:val="00B90F78"/>
    <w:rsid w:val="00BB1F96"/>
    <w:rsid w:val="00BD1058"/>
    <w:rsid w:val="00BD25D1"/>
    <w:rsid w:val="00BD5391"/>
    <w:rsid w:val="00BD764C"/>
    <w:rsid w:val="00BE78F2"/>
    <w:rsid w:val="00BF56B2"/>
    <w:rsid w:val="00C055AB"/>
    <w:rsid w:val="00C11F95"/>
    <w:rsid w:val="00C136DF"/>
    <w:rsid w:val="00C148D8"/>
    <w:rsid w:val="00C16151"/>
    <w:rsid w:val="00C17501"/>
    <w:rsid w:val="00C40627"/>
    <w:rsid w:val="00C43EAF"/>
    <w:rsid w:val="00C457C3"/>
    <w:rsid w:val="00C61AA3"/>
    <w:rsid w:val="00C64078"/>
    <w:rsid w:val="00C644CA"/>
    <w:rsid w:val="00C658FC"/>
    <w:rsid w:val="00C73005"/>
    <w:rsid w:val="00C84D75"/>
    <w:rsid w:val="00C85E18"/>
    <w:rsid w:val="00C94D8A"/>
    <w:rsid w:val="00C96E9F"/>
    <w:rsid w:val="00CA4A09"/>
    <w:rsid w:val="00CB71DD"/>
    <w:rsid w:val="00CC5A63"/>
    <w:rsid w:val="00CC787C"/>
    <w:rsid w:val="00CD7973"/>
    <w:rsid w:val="00CF36C9"/>
    <w:rsid w:val="00CF3D83"/>
    <w:rsid w:val="00D00EC4"/>
    <w:rsid w:val="00D13EE2"/>
    <w:rsid w:val="00D166AC"/>
    <w:rsid w:val="00D30D85"/>
    <w:rsid w:val="00D36BA2"/>
    <w:rsid w:val="00D37CF4"/>
    <w:rsid w:val="00D4487C"/>
    <w:rsid w:val="00D4701A"/>
    <w:rsid w:val="00D63D33"/>
    <w:rsid w:val="00D73352"/>
    <w:rsid w:val="00D7573E"/>
    <w:rsid w:val="00D935C3"/>
    <w:rsid w:val="00DA0266"/>
    <w:rsid w:val="00DA477E"/>
    <w:rsid w:val="00DB05F8"/>
    <w:rsid w:val="00DB4BB0"/>
    <w:rsid w:val="00DE461D"/>
    <w:rsid w:val="00DF6EB1"/>
    <w:rsid w:val="00E01BAE"/>
    <w:rsid w:val="00E03F7F"/>
    <w:rsid w:val="00E04039"/>
    <w:rsid w:val="00E14608"/>
    <w:rsid w:val="00E15EBE"/>
    <w:rsid w:val="00E2010C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914D1"/>
    <w:rsid w:val="00E960D8"/>
    <w:rsid w:val="00EA5659"/>
    <w:rsid w:val="00EA5976"/>
    <w:rsid w:val="00EB5FCA"/>
    <w:rsid w:val="00EF5C65"/>
    <w:rsid w:val="00F048D4"/>
    <w:rsid w:val="00F05317"/>
    <w:rsid w:val="00F20920"/>
    <w:rsid w:val="00F23212"/>
    <w:rsid w:val="00F33B16"/>
    <w:rsid w:val="00F353EA"/>
    <w:rsid w:val="00F36C27"/>
    <w:rsid w:val="00F56318"/>
    <w:rsid w:val="00F60BB3"/>
    <w:rsid w:val="00F67C95"/>
    <w:rsid w:val="00F73B8F"/>
    <w:rsid w:val="00F74540"/>
    <w:rsid w:val="00F75B79"/>
    <w:rsid w:val="00F82525"/>
    <w:rsid w:val="00F911CB"/>
    <w:rsid w:val="00F91AC4"/>
    <w:rsid w:val="00F97FEA"/>
    <w:rsid w:val="00FA0BCC"/>
    <w:rsid w:val="00FB180B"/>
    <w:rsid w:val="00FB60E1"/>
    <w:rsid w:val="00FD3768"/>
    <w:rsid w:val="00FD51E9"/>
    <w:rsid w:val="00FE69ED"/>
    <w:rsid w:val="00FF487E"/>
    <w:rsid w:val="00FF52A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2010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0</TotalTime>
  <Pages>3</Pages>
  <Words>750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5472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Sabine Gerold</cp:lastModifiedBy>
  <cp:revision>4</cp:revision>
  <cp:lastPrinted>2023-07-31T11:28:00Z</cp:lastPrinted>
  <dcterms:created xsi:type="dcterms:W3CDTF">2023-08-21T07:46:00Z</dcterms:created>
  <dcterms:modified xsi:type="dcterms:W3CDTF">2023-09-13T10:03:00Z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b,d,e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2022-03-25T12:49:10Z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86db850a-1c7b-4c57-822c-6167f6385dae</vt:lpwstr>
  </property>
  <property fmtid="{D5CDD505-2E9C-101B-9397-08002B2CF9AE}" pid="11" name="MSIP_Label_df1a195f-122b-42dc-a2d3-71a1903dcdac_ContentBits">
    <vt:lpwstr>1</vt:lpwstr>
  </property>
</Properties>
</file>